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35B" w:rsidRPr="00C560E1" w:rsidRDefault="00F77F48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Муниципальное бюджетное учреждение</w:t>
      </w:r>
    </w:p>
    <w:p w:rsidR="00F77F48" w:rsidRPr="00C560E1" w:rsidRDefault="00F77F48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дополнительного образования </w:t>
      </w:r>
    </w:p>
    <w:p w:rsidR="00F77F48" w:rsidRPr="00C560E1" w:rsidRDefault="00F77F48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«</w:t>
      </w:r>
      <w:r w:rsidR="00CD5102">
        <w:rPr>
          <w:rFonts w:ascii="Times New Roman" w:eastAsia="Times New Roman" w:hAnsi="Times New Roman"/>
          <w:b/>
          <w:color w:val="000000"/>
          <w:sz w:val="28"/>
          <w:szCs w:val="28"/>
        </w:rPr>
        <w:t>Ш</w:t>
      </w: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кола искусств № 51»</w:t>
      </w:r>
    </w:p>
    <w:p w:rsidR="00C5570A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Pr="0027535B" w:rsidRDefault="00C5570A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77F48" w:rsidRDefault="00C560E1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  <w:t>В ОБЛАСТИ МУЗЫКАЛЬНОГО ИСКУССТВА</w:t>
      </w:r>
    </w:p>
    <w:p w:rsidR="00C560E1" w:rsidRPr="00C560E1" w:rsidRDefault="00C560E1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F77F48" w:rsidRDefault="00F77F48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77F48" w:rsidRPr="00C560E1" w:rsidRDefault="00C560E1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ПРОГРАММА</w:t>
      </w:r>
    </w:p>
    <w:p w:rsidR="0027535B" w:rsidRPr="00C560E1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27535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по учебному предмету</w:t>
      </w:r>
    </w:p>
    <w:p w:rsidR="0027535B" w:rsidRPr="00C560E1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«Музыкальный инструмент (гитара)»</w:t>
      </w:r>
    </w:p>
    <w:p w:rsidR="0027535B" w:rsidRPr="00C560E1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7535B" w:rsidRPr="00C560E1" w:rsidRDefault="00C560E1" w:rsidP="00C560E1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="00B87BB5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3, 4 </w:t>
      </w: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года</w:t>
      </w: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Default="0027535B" w:rsidP="0027535B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</w:p>
    <w:p w:rsidR="00C5570A" w:rsidRDefault="00C5570A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5570A" w:rsidRDefault="00C5570A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7535B" w:rsidRPr="00C560E1" w:rsidRDefault="00C560E1" w:rsidP="00C5570A">
      <w:pPr>
        <w:widowControl w:val="0"/>
        <w:autoSpaceDE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                              </w:t>
      </w:r>
      <w:r w:rsidR="00C5570A"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п. г. 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="00C5570A"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>Яя    20</w:t>
      </w:r>
      <w:r w:rsidR="00CD5102">
        <w:rPr>
          <w:rFonts w:ascii="Times New Roman" w:eastAsia="Times New Roman" w:hAnsi="Times New Roman"/>
          <w:b/>
          <w:color w:val="000000"/>
          <w:sz w:val="28"/>
          <w:szCs w:val="28"/>
        </w:rPr>
        <w:t>20</w:t>
      </w:r>
      <w:bookmarkStart w:id="0" w:name="_GoBack"/>
      <w:bookmarkEnd w:id="0"/>
      <w:r w:rsidR="00C5570A" w:rsidRPr="00C560E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г.</w:t>
      </w:r>
    </w:p>
    <w:p w:rsidR="0027535B" w:rsidRDefault="0027535B" w:rsidP="001A2D4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535B" w:rsidRDefault="0027535B" w:rsidP="006327F1">
      <w:pPr>
        <w:spacing w:line="360" w:lineRule="auto"/>
        <w:ind w:left="1452"/>
        <w:jc w:val="both"/>
        <w:rPr>
          <w:rFonts w:ascii="Times New Roman" w:hAnsi="Times New Roman"/>
          <w:b/>
          <w:sz w:val="24"/>
          <w:szCs w:val="24"/>
        </w:rPr>
      </w:pPr>
    </w:p>
    <w:p w:rsidR="003D749B" w:rsidRDefault="003D749B" w:rsidP="006327F1">
      <w:pPr>
        <w:spacing w:line="360" w:lineRule="auto"/>
        <w:ind w:left="1452"/>
        <w:jc w:val="both"/>
        <w:rPr>
          <w:rFonts w:ascii="Times New Roman" w:hAnsi="Times New Roman"/>
          <w:b/>
          <w:sz w:val="24"/>
          <w:szCs w:val="24"/>
        </w:rPr>
      </w:pPr>
    </w:p>
    <w:p w:rsidR="00C20DAC" w:rsidRPr="005C54DC" w:rsidRDefault="00C20DAC" w:rsidP="003D749B">
      <w:pPr>
        <w:jc w:val="center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C20DAC" w:rsidRPr="005C54DC" w:rsidRDefault="00C20DAC" w:rsidP="005C54D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</w:rPr>
        <w:t>I.</w:t>
      </w:r>
      <w:r w:rsidRPr="005C54DC">
        <w:rPr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  <w:r w:rsidRPr="005C54DC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Цель и задачи учебного предмета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C54DC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C20DAC" w:rsidRPr="005C54DC" w:rsidRDefault="00C20DAC" w:rsidP="005C54DC">
      <w:pPr>
        <w:pStyle w:val="a9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C20DAC" w:rsidRPr="005C54DC" w:rsidRDefault="00C20DAC" w:rsidP="005C54D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</w:rPr>
        <w:t>II.</w:t>
      </w:r>
      <w:r w:rsidRPr="005C54DC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 xml:space="preserve">- </w:t>
      </w:r>
      <w:r w:rsidRPr="005C54DC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E72E89" w:rsidRPr="005C54DC" w:rsidRDefault="00E72E89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C20DAC" w:rsidRPr="005C54DC" w:rsidRDefault="00C20DAC" w:rsidP="005C54DC">
      <w:pPr>
        <w:spacing w:before="100" w:beforeAutospacing="1" w:after="0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</w:rPr>
        <w:t>III.</w:t>
      </w:r>
      <w:r w:rsidRPr="005C54DC">
        <w:rPr>
          <w:rFonts w:ascii="Times New Roman" w:hAnsi="Times New Roman"/>
          <w:b/>
          <w:sz w:val="28"/>
          <w:szCs w:val="28"/>
        </w:rPr>
        <w:tab/>
        <w:t>Требования к уровню подготовки учащихся</w:t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</w:p>
    <w:p w:rsidR="00C20DAC" w:rsidRPr="005C54DC" w:rsidRDefault="00C20DAC" w:rsidP="005C54D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E72E89" w:rsidRPr="005C54DC" w:rsidRDefault="00E72E89" w:rsidP="005C54D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20DAC" w:rsidRPr="005C54DC" w:rsidRDefault="00C20DAC" w:rsidP="005C54DC">
      <w:pPr>
        <w:pStyle w:val="a9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5C54DC">
        <w:rPr>
          <w:rFonts w:ascii="Times New Roman" w:hAnsi="Times New Roman"/>
          <w:b/>
          <w:sz w:val="28"/>
          <w:szCs w:val="28"/>
        </w:rPr>
        <w:t>.</w:t>
      </w:r>
      <w:r w:rsidRPr="005C54DC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C20DAC" w:rsidRPr="005C54DC" w:rsidRDefault="00C20DAC" w:rsidP="005C54DC">
      <w:pPr>
        <w:pStyle w:val="a9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C20DAC" w:rsidRPr="005C54DC" w:rsidRDefault="00C20DAC" w:rsidP="005C54D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E72E89" w:rsidRPr="005C54DC" w:rsidRDefault="00E72E89" w:rsidP="005C54DC">
      <w:pPr>
        <w:pStyle w:val="a9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20DAC" w:rsidRPr="005C54DC" w:rsidRDefault="00C20DAC" w:rsidP="005C54DC">
      <w:pPr>
        <w:pStyle w:val="a9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5C54DC">
        <w:rPr>
          <w:rFonts w:ascii="Times New Roman" w:hAnsi="Times New Roman"/>
          <w:b/>
          <w:sz w:val="28"/>
          <w:szCs w:val="28"/>
        </w:rPr>
        <w:t>.</w:t>
      </w:r>
      <w:r w:rsidRPr="005C54DC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  <w:r w:rsidRPr="005C54DC">
        <w:rPr>
          <w:rFonts w:ascii="Times New Roman" w:hAnsi="Times New Roman"/>
          <w:b/>
          <w:sz w:val="28"/>
          <w:szCs w:val="28"/>
        </w:rPr>
        <w:tab/>
      </w:r>
    </w:p>
    <w:p w:rsidR="00C20DAC" w:rsidRPr="005C54DC" w:rsidRDefault="00C20DAC" w:rsidP="005C54DC">
      <w:pPr>
        <w:pStyle w:val="a9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C54D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5C54DC">
        <w:rPr>
          <w:rFonts w:ascii="Times New Roman" w:hAnsi="Times New Roman"/>
          <w:b/>
          <w:sz w:val="28"/>
          <w:szCs w:val="28"/>
        </w:rPr>
        <w:t>.</w:t>
      </w:r>
      <w:r w:rsidRPr="005C54DC">
        <w:rPr>
          <w:rFonts w:ascii="Times New Roman" w:hAnsi="Times New Roman"/>
          <w:b/>
          <w:sz w:val="28"/>
          <w:szCs w:val="28"/>
        </w:rPr>
        <w:tab/>
        <w:t xml:space="preserve">Список литературы и средств обучения 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C20DAC" w:rsidRPr="005C54DC" w:rsidRDefault="00C20DAC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3152FA" w:rsidRPr="005C54DC" w:rsidRDefault="00A05B81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C54DC">
        <w:rPr>
          <w:rFonts w:ascii="Times New Roman" w:hAnsi="Times New Roman"/>
          <w:i/>
          <w:sz w:val="28"/>
          <w:szCs w:val="28"/>
        </w:rPr>
        <w:t>- Средства обучени</w:t>
      </w:r>
      <w:r w:rsidR="0098794F" w:rsidRPr="005C54DC">
        <w:rPr>
          <w:rFonts w:ascii="Times New Roman" w:hAnsi="Times New Roman"/>
          <w:i/>
          <w:sz w:val="28"/>
          <w:szCs w:val="28"/>
        </w:rPr>
        <w:t>я</w:t>
      </w:r>
    </w:p>
    <w:p w:rsidR="00A05B81" w:rsidRPr="005C54DC" w:rsidRDefault="00A05B81" w:rsidP="005C54DC">
      <w:pPr>
        <w:pStyle w:val="a9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3D749B" w:rsidRDefault="005C54DC" w:rsidP="005C54DC">
      <w:pPr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                                            </w:t>
      </w:r>
    </w:p>
    <w:p w:rsidR="003D749B" w:rsidRDefault="003D749B" w:rsidP="005C54DC">
      <w:pPr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:rsidR="003D749B" w:rsidRDefault="003D749B" w:rsidP="005C54DC">
      <w:pPr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:rsidR="00C20DAC" w:rsidRPr="005C54DC" w:rsidRDefault="00C20DAC" w:rsidP="003D7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4D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20DAC" w:rsidRPr="005C54DC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54DC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</w:t>
      </w:r>
    </w:p>
    <w:p w:rsidR="00C20DAC" w:rsidRPr="005C54DC" w:rsidRDefault="00C20DAC" w:rsidP="00B44D79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C54DC">
        <w:rPr>
          <w:rFonts w:ascii="Times New Roman" w:hAnsi="Times New Roman" w:cs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Программа учебного предмета «Музыкальный инструмент (гитара)»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Гитара является одним из самых популярных музыкальных инструментов благодаря универсальности гитары как инструмента, используемого и в профессиональной, и в любительской исполнительской практике. Разнообразный гитарный репертуар включает    музыку разных стилей и эпох, в том числе, классическую, популярную, джазовую. </w:t>
      </w:r>
    </w:p>
    <w:p w:rsidR="00C20DAC" w:rsidRPr="00F95918" w:rsidRDefault="00954485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Данная</w:t>
      </w:r>
      <w:r w:rsidR="005C54DC" w:rsidRPr="00F95918">
        <w:rPr>
          <w:rFonts w:ascii="Times New Roman" w:hAnsi="Times New Roman" w:cs="Times New Roman"/>
          <w:sz w:val="28"/>
          <w:szCs w:val="28"/>
        </w:rPr>
        <w:t xml:space="preserve"> программа рассчитана на </w:t>
      </w:r>
      <w:r w:rsidR="00C741D7" w:rsidRPr="00F95918">
        <w:rPr>
          <w:rFonts w:ascii="Times New Roman" w:hAnsi="Times New Roman" w:cs="Times New Roman"/>
          <w:sz w:val="28"/>
          <w:szCs w:val="28"/>
        </w:rPr>
        <w:t>3 -х</w:t>
      </w:r>
      <w:r w:rsidR="005C54DC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C741D7" w:rsidRPr="00F95918">
        <w:rPr>
          <w:rFonts w:ascii="Times New Roman" w:hAnsi="Times New Roman" w:cs="Times New Roman"/>
          <w:sz w:val="28"/>
          <w:szCs w:val="28"/>
        </w:rPr>
        <w:t>и 4-х летний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срок обучения.</w:t>
      </w:r>
    </w:p>
    <w:p w:rsidR="00507841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Возраст прис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тупающих к освоению программы </w:t>
      </w:r>
      <w:r w:rsidR="00C741D7" w:rsidRPr="00F95918">
        <w:rPr>
          <w:rFonts w:ascii="Times New Roman" w:hAnsi="Times New Roman" w:cs="Times New Roman"/>
          <w:sz w:val="28"/>
          <w:szCs w:val="28"/>
        </w:rPr>
        <w:t xml:space="preserve">на 3х летний срок обучения - 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с </w:t>
      </w:r>
      <w:r w:rsidR="005C3578" w:rsidRPr="00F95918">
        <w:rPr>
          <w:rFonts w:ascii="Times New Roman" w:hAnsi="Times New Roman" w:cs="Times New Roman"/>
          <w:sz w:val="28"/>
          <w:szCs w:val="28"/>
        </w:rPr>
        <w:t>1</w:t>
      </w:r>
      <w:r w:rsidR="00C741D7" w:rsidRPr="00F95918">
        <w:rPr>
          <w:rFonts w:ascii="Times New Roman" w:hAnsi="Times New Roman" w:cs="Times New Roman"/>
          <w:sz w:val="28"/>
          <w:szCs w:val="28"/>
        </w:rPr>
        <w:t>3</w:t>
      </w:r>
      <w:r w:rsidR="005C3578" w:rsidRPr="00F95918">
        <w:rPr>
          <w:rFonts w:ascii="Times New Roman" w:hAnsi="Times New Roman" w:cs="Times New Roman"/>
          <w:sz w:val="28"/>
          <w:szCs w:val="28"/>
        </w:rPr>
        <w:t xml:space="preserve"> до 1</w:t>
      </w:r>
      <w:r w:rsidR="00C741D7" w:rsidRPr="00F95918">
        <w:rPr>
          <w:rFonts w:ascii="Times New Roman" w:hAnsi="Times New Roman" w:cs="Times New Roman"/>
          <w:sz w:val="28"/>
          <w:szCs w:val="28"/>
        </w:rPr>
        <w:t>7</w:t>
      </w:r>
      <w:r w:rsidR="00F77F48" w:rsidRPr="00F95918">
        <w:rPr>
          <w:rFonts w:ascii="Times New Roman" w:hAnsi="Times New Roman" w:cs="Times New Roman"/>
          <w:sz w:val="28"/>
          <w:szCs w:val="28"/>
        </w:rPr>
        <w:t xml:space="preserve"> лет</w:t>
      </w:r>
      <w:r w:rsidR="00C560E1" w:rsidRPr="00F95918">
        <w:rPr>
          <w:rFonts w:ascii="Times New Roman" w:hAnsi="Times New Roman" w:cs="Times New Roman"/>
          <w:sz w:val="28"/>
          <w:szCs w:val="28"/>
        </w:rPr>
        <w:t>.</w:t>
      </w:r>
      <w:r w:rsidR="00C741D7" w:rsidRPr="00F95918">
        <w:rPr>
          <w:rFonts w:ascii="Times New Roman" w:hAnsi="Times New Roman" w:cs="Times New Roman"/>
          <w:sz w:val="28"/>
          <w:szCs w:val="28"/>
        </w:rPr>
        <w:t xml:space="preserve"> На 4х летний срок обучения – 7 - 12 лет включительно. 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Недельная нагрузка по предмету «Музыкальный инструмент (гитара)» составляет 2 часа в неделю. Занятия проходят в индивидуальной форме. В целях формирования навыков ансамблевого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C20DAC" w:rsidRPr="00F95918" w:rsidRDefault="00C20DAC" w:rsidP="00F95918">
      <w:pPr>
        <w:pStyle w:val="Body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95918">
        <w:rPr>
          <w:rFonts w:ascii="Times New Roman" w:hAnsi="Times New Roman"/>
          <w:sz w:val="28"/>
          <w:szCs w:val="28"/>
          <w:lang w:val="ru-RU"/>
        </w:rPr>
        <w:t xml:space="preserve">Эффективным способом музыкального развития детей является игра в ансамбле, в том числе, с педагогом, позволяющая </w:t>
      </w:r>
      <w:r w:rsidRPr="00F95918">
        <w:rPr>
          <w:rFonts w:ascii="Times New Roman" w:eastAsia="Helvetica" w:hAnsi="Times New Roman"/>
          <w:sz w:val="28"/>
          <w:szCs w:val="28"/>
          <w:lang w:val="ru-RU"/>
        </w:rPr>
        <w:t xml:space="preserve">совместными усилиями создавать художественно-осмысленные трактовки произведений, </w:t>
      </w:r>
      <w:r w:rsidRPr="00F95918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гармонический слух, формирующая навыки </w:t>
      </w:r>
      <w:r w:rsidR="005C54DC" w:rsidRPr="00F95918">
        <w:rPr>
          <w:rFonts w:ascii="Times New Roman" w:hAnsi="Times New Roman"/>
          <w:sz w:val="28"/>
          <w:szCs w:val="28"/>
          <w:lang w:val="ru-RU"/>
        </w:rPr>
        <w:t xml:space="preserve"> синхронности </w:t>
      </w:r>
      <w:r w:rsidRPr="00F95918">
        <w:rPr>
          <w:rFonts w:ascii="Times New Roman" w:hAnsi="Times New Roman"/>
          <w:sz w:val="28"/>
          <w:szCs w:val="28"/>
          <w:lang w:val="ru-RU"/>
        </w:rPr>
        <w:t>игры</w:t>
      </w:r>
      <w:r w:rsidR="005C54DC" w:rsidRPr="00F95918">
        <w:rPr>
          <w:rFonts w:ascii="Times New Roman" w:hAnsi="Times New Roman"/>
          <w:sz w:val="28"/>
          <w:szCs w:val="28"/>
          <w:lang w:val="ru-RU"/>
        </w:rPr>
        <w:t>.</w:t>
      </w:r>
      <w:r w:rsidRPr="00F95918">
        <w:rPr>
          <w:rFonts w:ascii="Times New Roman" w:hAnsi="Times New Roman"/>
          <w:sz w:val="28"/>
          <w:szCs w:val="28"/>
          <w:lang w:val="ru-RU"/>
        </w:rPr>
        <w:t xml:space="preserve"> Ансамблевое </w:t>
      </w:r>
      <w:proofErr w:type="spellStart"/>
      <w:r w:rsidRPr="00F95918">
        <w:rPr>
          <w:rFonts w:ascii="Times New Roman" w:hAnsi="Times New Roman"/>
          <w:sz w:val="28"/>
          <w:szCs w:val="28"/>
          <w:lang w:val="ru-RU"/>
        </w:rPr>
        <w:t>музицирование</w:t>
      </w:r>
      <w:proofErr w:type="spellEnd"/>
      <w:r w:rsidRPr="00F95918">
        <w:rPr>
          <w:rFonts w:ascii="Times New Roman" w:hAnsi="Times New Roman"/>
          <w:sz w:val="28"/>
          <w:szCs w:val="28"/>
          <w:lang w:val="ru-RU"/>
        </w:rPr>
        <w:t xml:space="preserve">  доставляет большое удовольствие ученикам и позволяет им уже на первом этапе обучения почувствовать себя музыкантами</w:t>
      </w:r>
      <w:r w:rsidR="005C54DC" w:rsidRPr="00F95918">
        <w:rPr>
          <w:rFonts w:ascii="Times New Roman" w:hAnsi="Times New Roman"/>
          <w:sz w:val="28"/>
          <w:szCs w:val="28"/>
          <w:lang w:val="ru-RU"/>
        </w:rPr>
        <w:t>.</w:t>
      </w:r>
    </w:p>
    <w:p w:rsidR="00C20DAC" w:rsidRPr="00F95918" w:rsidRDefault="00C741D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 xml:space="preserve">В репертуаре используется большой 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выбор музыкального материала:  бардовская песня, старинные и современные романсы, популярная и рок музыка, популярные образцы классической музыки. </w:t>
      </w:r>
    </w:p>
    <w:p w:rsidR="00E72E89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F95918" w:rsidRPr="00F95918" w:rsidRDefault="00F9591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4CD" w:rsidRPr="00F95918" w:rsidRDefault="001B34CD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0631F1" w:rsidRPr="00F95918" w:rsidRDefault="00C20DAC" w:rsidP="00F95918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При реализации программы учебного предмета «Музыкальный инструмент (гитара)» </w:t>
      </w:r>
      <w:r w:rsidR="000631F1" w:rsidRPr="00F95918">
        <w:rPr>
          <w:rFonts w:ascii="Times New Roman" w:hAnsi="Times New Roman"/>
          <w:sz w:val="28"/>
          <w:szCs w:val="28"/>
        </w:rPr>
        <w:t>со сроком обучения 3 и 4 года, продолжительность учебных занятий с первого по четвертый год обучения составляет 34 недели в год.</w:t>
      </w:r>
    </w:p>
    <w:p w:rsidR="00F95918" w:rsidRPr="00F95918" w:rsidRDefault="00F95918" w:rsidP="00F95918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5918" w:rsidRPr="00F95918" w:rsidRDefault="00F95918" w:rsidP="00F95918">
      <w:pPr>
        <w:pStyle w:val="a9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31F1" w:rsidRPr="00F95918" w:rsidRDefault="000631F1" w:rsidP="00F959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 (3 года обучения)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50"/>
        <w:gridCol w:w="709"/>
        <w:gridCol w:w="709"/>
        <w:gridCol w:w="847"/>
        <w:gridCol w:w="948"/>
        <w:gridCol w:w="949"/>
        <w:gridCol w:w="1898"/>
      </w:tblGrid>
      <w:tr w:rsidR="000631F1" w:rsidRPr="00F95918" w:rsidTr="00C741D7">
        <w:tc>
          <w:tcPr>
            <w:tcW w:w="2660" w:type="dxa"/>
            <w:shd w:val="clear" w:color="auto" w:fill="auto"/>
            <w:vAlign w:val="center"/>
          </w:tcPr>
          <w:p w:rsidR="000631F1" w:rsidRPr="00F95918" w:rsidRDefault="000631F1" w:rsidP="00F959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Вид учебной работы,</w:t>
            </w:r>
          </w:p>
          <w:p w:rsidR="000631F1" w:rsidRPr="00F95918" w:rsidRDefault="000631F1" w:rsidP="00F959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нагрузки,</w:t>
            </w:r>
          </w:p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аттестации</w:t>
            </w:r>
          </w:p>
        </w:tc>
        <w:tc>
          <w:tcPr>
            <w:tcW w:w="5012" w:type="dxa"/>
            <w:gridSpan w:val="6"/>
            <w:shd w:val="clear" w:color="auto" w:fill="auto"/>
            <w:vAlign w:val="center"/>
          </w:tcPr>
          <w:p w:rsidR="000631F1" w:rsidRPr="00F95918" w:rsidRDefault="000631F1" w:rsidP="00F95918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Всего часов</w:t>
            </w:r>
          </w:p>
        </w:tc>
      </w:tr>
      <w:tr w:rsidR="000631F1" w:rsidRPr="00F95918" w:rsidTr="00C741D7">
        <w:tc>
          <w:tcPr>
            <w:tcW w:w="2660" w:type="dxa"/>
            <w:shd w:val="clear" w:color="auto" w:fill="auto"/>
            <w:vAlign w:val="center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Годы обучения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556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897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0631F1" w:rsidRPr="00F95918" w:rsidTr="00C741D7">
        <w:trPr>
          <w:trHeight w:val="330"/>
        </w:trPr>
        <w:tc>
          <w:tcPr>
            <w:tcW w:w="2660" w:type="dxa"/>
            <w:shd w:val="clear" w:color="auto" w:fill="auto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850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847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94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94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1898" w:type="dxa"/>
            <w:vMerge w:val="restart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0631F1" w:rsidRPr="00F95918" w:rsidTr="00C741D7">
        <w:trPr>
          <w:trHeight w:val="635"/>
        </w:trPr>
        <w:tc>
          <w:tcPr>
            <w:tcW w:w="2660" w:type="dxa"/>
            <w:shd w:val="clear" w:color="auto" w:fill="auto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850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847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94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94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1898" w:type="dxa"/>
            <w:vMerge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0631F1" w:rsidRPr="00F95918" w:rsidTr="00C741D7">
        <w:tc>
          <w:tcPr>
            <w:tcW w:w="2660" w:type="dxa"/>
            <w:shd w:val="clear" w:color="auto" w:fill="auto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850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847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94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189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204</w:t>
            </w:r>
          </w:p>
        </w:tc>
      </w:tr>
      <w:tr w:rsidR="000631F1" w:rsidRPr="00F95918" w:rsidTr="00C741D7">
        <w:tc>
          <w:tcPr>
            <w:tcW w:w="2660" w:type="dxa"/>
            <w:shd w:val="clear" w:color="auto" w:fill="auto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50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847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94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94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189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204</w:t>
            </w:r>
          </w:p>
        </w:tc>
      </w:tr>
      <w:tr w:rsidR="000631F1" w:rsidRPr="00F95918" w:rsidTr="00C741D7">
        <w:tc>
          <w:tcPr>
            <w:tcW w:w="2660" w:type="dxa"/>
            <w:shd w:val="clear" w:color="auto" w:fill="auto"/>
          </w:tcPr>
          <w:p w:rsidR="000631F1" w:rsidRPr="00F95918" w:rsidRDefault="000631F1" w:rsidP="00F9591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850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847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94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94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189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408</w:t>
            </w:r>
          </w:p>
        </w:tc>
      </w:tr>
    </w:tbl>
    <w:p w:rsidR="00F95918" w:rsidRPr="00F95918" w:rsidRDefault="00F95918" w:rsidP="00F95918">
      <w:pPr>
        <w:widowControl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95918" w:rsidRPr="00F95918" w:rsidRDefault="00F95918" w:rsidP="00F9591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631F1" w:rsidRPr="00F95918" w:rsidRDefault="000631F1" w:rsidP="00F9591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591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Сведения о затратах учебного времени (4 года обучения)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08"/>
        <w:gridCol w:w="708"/>
        <w:gridCol w:w="709"/>
        <w:gridCol w:w="709"/>
        <w:gridCol w:w="709"/>
        <w:gridCol w:w="708"/>
        <w:gridCol w:w="709"/>
        <w:gridCol w:w="709"/>
        <w:gridCol w:w="709"/>
        <w:gridCol w:w="993"/>
      </w:tblGrid>
      <w:tr w:rsidR="000631F1" w:rsidRPr="00F95918" w:rsidTr="00C741D7">
        <w:tc>
          <w:tcPr>
            <w:tcW w:w="2908" w:type="dxa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Вид учебной работы,</w:t>
            </w:r>
          </w:p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нагрузки,</w:t>
            </w:r>
          </w:p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аттестации</w:t>
            </w:r>
          </w:p>
        </w:tc>
        <w:tc>
          <w:tcPr>
            <w:tcW w:w="5670" w:type="dxa"/>
            <w:gridSpan w:val="8"/>
            <w:vAlign w:val="center"/>
          </w:tcPr>
          <w:p w:rsidR="000631F1" w:rsidRPr="00F95918" w:rsidRDefault="000631F1" w:rsidP="00F9591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993" w:type="dxa"/>
            <w:vMerge w:val="restart"/>
            <w:vAlign w:val="center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Всего часов</w:t>
            </w:r>
          </w:p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0631F1" w:rsidRPr="00F95918" w:rsidTr="00C741D7">
        <w:tc>
          <w:tcPr>
            <w:tcW w:w="2908" w:type="dxa"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Годы обучения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4-й год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0631F1" w:rsidRPr="00F95918" w:rsidTr="00C741D7">
        <w:trPr>
          <w:trHeight w:val="330"/>
        </w:trPr>
        <w:tc>
          <w:tcPr>
            <w:tcW w:w="29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993" w:type="dxa"/>
            <w:vMerge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0631F1" w:rsidRPr="00F95918" w:rsidTr="00C741D7">
        <w:trPr>
          <w:trHeight w:val="150"/>
        </w:trPr>
        <w:tc>
          <w:tcPr>
            <w:tcW w:w="29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18</w:t>
            </w:r>
          </w:p>
        </w:tc>
        <w:tc>
          <w:tcPr>
            <w:tcW w:w="993" w:type="dxa"/>
            <w:vMerge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</w:p>
        </w:tc>
      </w:tr>
      <w:tr w:rsidR="000631F1" w:rsidRPr="00F95918" w:rsidTr="00C741D7">
        <w:tc>
          <w:tcPr>
            <w:tcW w:w="29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Аудиторные занятия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272</w:t>
            </w:r>
          </w:p>
        </w:tc>
      </w:tr>
      <w:tr w:rsidR="000631F1" w:rsidRPr="00F95918" w:rsidTr="00C741D7">
        <w:tc>
          <w:tcPr>
            <w:tcW w:w="29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272</w:t>
            </w:r>
          </w:p>
        </w:tc>
      </w:tr>
      <w:tr w:rsidR="000631F1" w:rsidRPr="00F95918" w:rsidTr="00C741D7">
        <w:tc>
          <w:tcPr>
            <w:tcW w:w="2908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708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0631F1" w:rsidRPr="00F95918" w:rsidRDefault="000631F1" w:rsidP="00F95918">
            <w:pPr>
              <w:autoSpaceDN w:val="0"/>
              <w:spacing w:after="0"/>
              <w:jc w:val="center"/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95918">
              <w:rPr>
                <w:rFonts w:ascii="Times New Roman" w:eastAsia="Lucida Sans Unicode" w:hAnsi="Times New Roman" w:cs="Times New Roman"/>
                <w:kern w:val="3"/>
                <w:sz w:val="28"/>
                <w:szCs w:val="28"/>
                <w:lang w:eastAsia="zh-CN" w:bidi="hi-IN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0631F1" w:rsidRPr="00F95918" w:rsidRDefault="000631F1" w:rsidP="00F95918">
            <w:pPr>
              <w:widowControl w:val="0"/>
              <w:autoSpaceDN w:val="0"/>
              <w:spacing w:after="0"/>
              <w:jc w:val="center"/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</w:pPr>
            <w:r w:rsidRPr="00F95918">
              <w:rPr>
                <w:rFonts w:ascii="Times New Roman" w:hAnsi="Times New Roman" w:cs="Times New Roman"/>
                <w:kern w:val="3"/>
                <w:sz w:val="28"/>
                <w:szCs w:val="28"/>
                <w:lang w:eastAsia="zh-CN"/>
              </w:rPr>
              <w:t>544</w:t>
            </w:r>
          </w:p>
        </w:tc>
      </w:tr>
    </w:tbl>
    <w:p w:rsidR="000631F1" w:rsidRPr="00F95918" w:rsidRDefault="000631F1" w:rsidP="00F9591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1F1" w:rsidRPr="00F95918" w:rsidRDefault="000631F1" w:rsidP="00F95918">
      <w:pPr>
        <w:widowControl w:val="0"/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FB3138" w:rsidRPr="00F95918" w:rsidRDefault="000631F1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Общая трудоемкость учебного предмета «Музыкальный инструмент (гитара)» при 4-летнем сроке обучения составляет 544 часов.  Из них: 272 часов – аудиторные занятия, 272 часов – самостоятельная работа</w:t>
      </w:r>
      <w:r w:rsidRPr="00F95918">
        <w:rPr>
          <w:rFonts w:ascii="Times New Roman" w:hAnsi="Times New Roman" w:cs="Times New Roman"/>
          <w:i/>
          <w:iCs/>
          <w:color w:val="FF0000"/>
          <w:sz w:val="28"/>
          <w:szCs w:val="28"/>
        </w:rPr>
        <w:t>.</w:t>
      </w:r>
      <w:r w:rsidRPr="00F95918">
        <w:rPr>
          <w:rFonts w:ascii="Times New Roman" w:hAnsi="Times New Roman" w:cs="Times New Roman"/>
          <w:sz w:val="28"/>
          <w:szCs w:val="28"/>
        </w:rPr>
        <w:t xml:space="preserve"> При 3-летнем сроке - 408 часа общая трудоёмкость; из них: 204 часов – аудиторные занятия, 204 часов – самостоятельная работа</w:t>
      </w:r>
      <w:r w:rsidR="00F95918" w:rsidRPr="00F95918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635288" w:rsidRPr="00F95918" w:rsidRDefault="00C20DAC" w:rsidP="00F95918">
      <w:pPr>
        <w:pStyle w:val="10"/>
        <w:shd w:val="clear" w:color="auto" w:fill="auto"/>
        <w:spacing w:before="0" w:line="360" w:lineRule="auto"/>
        <w:ind w:right="40" w:firstLine="567"/>
        <w:jc w:val="both"/>
        <w:rPr>
          <w:sz w:val="28"/>
          <w:szCs w:val="28"/>
        </w:rPr>
      </w:pPr>
      <w:r w:rsidRPr="00F95918">
        <w:rPr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</w:t>
      </w:r>
      <w:r w:rsidRPr="00F95918">
        <w:rPr>
          <w:rFonts w:eastAsia="Geeza Pro"/>
          <w:color w:val="000000"/>
          <w:sz w:val="28"/>
          <w:szCs w:val="28"/>
        </w:rPr>
        <w:t>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  <w:r w:rsidR="00D43F15" w:rsidRPr="00F95918">
        <w:rPr>
          <w:sz w:val="28"/>
          <w:szCs w:val="28"/>
        </w:rPr>
        <w:t xml:space="preserve"> </w:t>
      </w:r>
      <w:r w:rsidR="00FF0138" w:rsidRPr="00F95918">
        <w:rPr>
          <w:sz w:val="28"/>
          <w:szCs w:val="28"/>
        </w:rPr>
        <w:tab/>
      </w:r>
      <w:r w:rsidR="009736B5" w:rsidRPr="00F95918">
        <w:rPr>
          <w:sz w:val="28"/>
          <w:szCs w:val="28"/>
        </w:rPr>
        <w:t xml:space="preserve">Продолжительность урока 40 минут. </w:t>
      </w:r>
    </w:p>
    <w:p w:rsidR="00C20DAC" w:rsidRPr="00F95918" w:rsidRDefault="00F95918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Цель учебного предмета</w:t>
      </w:r>
    </w:p>
    <w:p w:rsidR="00FF0138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F95918">
        <w:rPr>
          <w:rFonts w:ascii="Times New Roman" w:hAnsi="Times New Roman" w:cs="Times New Roman"/>
          <w:sz w:val="28"/>
          <w:szCs w:val="28"/>
        </w:rPr>
        <w:t>, овладение знаниями и представлениями о гитарном исполнительстве, формирование практических умений и навыков игры на гитаре, устойчивого интереса к самостоятельной деятельности в области музыкального искусства.</w:t>
      </w:r>
    </w:p>
    <w:p w:rsidR="00C20DAC" w:rsidRPr="00F95918" w:rsidRDefault="00FF0138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 учебного предмета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F95918">
        <w:rPr>
          <w:rFonts w:ascii="Times New Roman" w:hAnsi="Times New Roman" w:cs="Times New Roman"/>
          <w:sz w:val="28"/>
          <w:szCs w:val="28"/>
        </w:rPr>
        <w:t>с гитарой, исполнительскими возможностями и разнообразием приемов игры;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воспитание трудолюбия, усидчивости, терпения, дисциплины;</w:t>
      </w:r>
    </w:p>
    <w:p w:rsidR="00C20DAC" w:rsidRPr="00F95918" w:rsidRDefault="00C20DAC" w:rsidP="00F95918">
      <w:pPr>
        <w:numPr>
          <w:ilvl w:val="0"/>
          <w:numId w:val="1"/>
        </w:numPr>
        <w:tabs>
          <w:tab w:val="left" w:pos="993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формирование игровых навыков и приемов, становление исполнительского аппарата. Второе - развитие практических форм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на гитаре, в том числе, аккомпанирования, подбора по слуху. 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Структура программы</w:t>
      </w:r>
    </w:p>
    <w:p w:rsidR="00C20DAC" w:rsidRPr="00F95918" w:rsidRDefault="00C20DAC" w:rsidP="00F95918">
      <w:pPr>
        <w:pStyle w:val="Body1"/>
        <w:spacing w:line="360" w:lineRule="auto"/>
        <w:ind w:firstLine="71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F95918">
        <w:rPr>
          <w:rFonts w:ascii="Times New Roman" w:eastAsia="Helvetica" w:hAnsi="Times New Roman"/>
          <w:sz w:val="28"/>
          <w:szCs w:val="28"/>
          <w:lang w:val="ru-RU"/>
        </w:rPr>
        <w:t>Программа содержит следующие разделы: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C20DAC" w:rsidRPr="00F95918" w:rsidRDefault="00C20DAC" w:rsidP="00F95918">
      <w:pPr>
        <w:pStyle w:val="aa"/>
        <w:spacing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учебного предмета;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sz w:val="28"/>
          <w:szCs w:val="28"/>
        </w:rPr>
      </w:pPr>
      <w:r w:rsidRPr="00F95918">
        <w:rPr>
          <w:rFonts w:ascii="Times New Roman" w:eastAsia="Geeza Pro" w:hAnsi="Times New Roman"/>
          <w:sz w:val="28"/>
          <w:szCs w:val="28"/>
        </w:rPr>
        <w:t>формы и методы контроля, система оценок, итоговая аттестация;</w:t>
      </w:r>
    </w:p>
    <w:p w:rsidR="00F95918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методическо</w:t>
      </w:r>
      <w:r w:rsidR="00F95918">
        <w:rPr>
          <w:rFonts w:ascii="Times New Roman" w:eastAsia="Geeza Pro" w:hAnsi="Times New Roman"/>
          <w:color w:val="000000"/>
          <w:sz w:val="28"/>
          <w:szCs w:val="28"/>
        </w:rPr>
        <w:t xml:space="preserve">е обеспечение учебного процесса </w:t>
      </w:r>
    </w:p>
    <w:p w:rsidR="00C20DAC" w:rsidRPr="00F95918" w:rsidRDefault="00C20DAC" w:rsidP="00F95918">
      <w:pPr>
        <w:pStyle w:val="aa"/>
        <w:numPr>
          <w:ilvl w:val="0"/>
          <w:numId w:val="2"/>
        </w:numPr>
        <w:spacing w:after="0" w:line="360" w:lineRule="auto"/>
        <w:ind w:left="-426" w:firstLine="710"/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/>
          <w:color w:val="000000"/>
          <w:sz w:val="28"/>
          <w:szCs w:val="28"/>
        </w:rPr>
        <w:t>В соответствии с данными направл</w:t>
      </w:r>
      <w:r w:rsidR="0027299B" w:rsidRPr="00F95918">
        <w:rPr>
          <w:rFonts w:ascii="Times New Roman" w:eastAsia="Geeza Pro" w:hAnsi="Times New Roman"/>
          <w:color w:val="000000"/>
          <w:sz w:val="28"/>
          <w:szCs w:val="28"/>
        </w:rPr>
        <w:t>ениями строится основной раздел</w:t>
      </w:r>
      <w:r w:rsidRPr="00F95918">
        <w:rPr>
          <w:rFonts w:ascii="Times New Roman" w:eastAsia="Geeza Pro" w:hAnsi="Times New Roman"/>
          <w:color w:val="000000"/>
          <w:sz w:val="28"/>
          <w:szCs w:val="28"/>
        </w:rPr>
        <w:t xml:space="preserve"> программы «Содержание учебного предмета».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Методы обучения</w:t>
      </w:r>
    </w:p>
    <w:p w:rsidR="00C20DAC" w:rsidRPr="00F95918" w:rsidRDefault="00C20DAC" w:rsidP="00F95918">
      <w:pPr>
        <w:pStyle w:val="Body1"/>
        <w:spacing w:line="360" w:lineRule="auto"/>
        <w:ind w:firstLine="567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F95918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20DAC" w:rsidRPr="00F95918" w:rsidRDefault="00C20DAC" w:rsidP="00F95918">
      <w:pPr>
        <w:pStyle w:val="1"/>
        <w:spacing w:line="360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C20DAC" w:rsidRPr="00F95918" w:rsidRDefault="00C20DAC" w:rsidP="00F95918">
      <w:pPr>
        <w:pStyle w:val="1"/>
        <w:spacing w:line="360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C20DAC" w:rsidRPr="00F95918" w:rsidRDefault="00C20DAC" w:rsidP="00F95918">
      <w:pPr>
        <w:pStyle w:val="1"/>
        <w:spacing w:line="360" w:lineRule="auto"/>
        <w:ind w:left="360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(освоение приемов игры на инструменте;</w:t>
      </w:r>
    </w:p>
    <w:p w:rsidR="00C20DAC" w:rsidRPr="00F95918" w:rsidRDefault="00632849" w:rsidP="00F95918">
      <w:pPr>
        <w:pStyle w:val="1"/>
        <w:spacing w:after="240" w:line="360" w:lineRule="auto"/>
        <w:ind w:left="0" w:firstLine="284"/>
        <w:jc w:val="both"/>
        <w:rPr>
          <w:rStyle w:val="ab"/>
          <w:rFonts w:ascii="Times New Roman" w:eastAsia="Geeza Pro" w:hAnsi="Times New Roman" w:cs="Times New Roman"/>
          <w:i w:val="0"/>
          <w:iCs w:val="0"/>
          <w:color w:val="000000"/>
          <w:sz w:val="28"/>
          <w:szCs w:val="28"/>
        </w:rPr>
      </w:pPr>
      <w:r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="00C20DAC" w:rsidRPr="00F95918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3D749B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Описание материально-технических условий 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реализации учебного предмета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Материально – техническая база соответствует противопожарным и санитарным нормам, нормам охраны труда. Учебные аудитории для занятий  имеют площадь не менее 9 кв. м. Освещение соответствует нормам Сан.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Пина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.,  имеется звукоизоляция.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Для реализации учебной программы класс гитары имеет следующее        материально – техническое обеспечение: учебный кабинет для индивидуальных   занятий,  школьный концертный зал с  пультами 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звукотехническим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оборудованием.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Дидактическое обеспечение</w:t>
      </w:r>
      <w:r w:rsidR="00632849"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 ДШИ имеется библиотека для шестиструнной гитары, содержащая более 50 единиц методических пособий и нотных сборников. Все произведения, включенные в примерные репертуарные списки настоящей программы, имеются в наличии.</w:t>
      </w:r>
    </w:p>
    <w:p w:rsidR="005C3578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Учащиеся свободно могут пользоваться библиотечным фондом школы, а в случае острой необходимости могут отксерокопировать или отсканировать любое выбранное музыкальное произведение. Оборудование учебного кабинета: 2 классических  гитары, 1 акустическая    гитара, метроном,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 пюпитр для более комфортного чтения нот, 2  регулируемых подставки под ногу, 1 фортепиано. Информационное обеспечен</w:t>
      </w:r>
      <w:r w:rsidR="00F95918">
        <w:rPr>
          <w:rFonts w:ascii="Times New Roman" w:hAnsi="Times New Roman" w:cs="Times New Roman"/>
          <w:sz w:val="28"/>
          <w:szCs w:val="28"/>
        </w:rPr>
        <w:t xml:space="preserve">ие. </w:t>
      </w:r>
    </w:p>
    <w:p w:rsidR="005C3578" w:rsidRPr="00F95918" w:rsidRDefault="005C3578" w:rsidP="00F95918">
      <w:pPr>
        <w:pStyle w:val="a7"/>
        <w:spacing w:line="360" w:lineRule="auto"/>
        <w:jc w:val="center"/>
        <w:rPr>
          <w:b/>
          <w:sz w:val="28"/>
          <w:szCs w:val="28"/>
        </w:rPr>
      </w:pPr>
    </w:p>
    <w:p w:rsidR="00C20DAC" w:rsidRPr="00F95918" w:rsidRDefault="00C20DAC" w:rsidP="00F95918">
      <w:pPr>
        <w:pStyle w:val="a7"/>
        <w:spacing w:line="360" w:lineRule="auto"/>
        <w:jc w:val="center"/>
        <w:rPr>
          <w:b/>
          <w:sz w:val="28"/>
          <w:szCs w:val="28"/>
        </w:rPr>
      </w:pPr>
      <w:r w:rsidRPr="00F95918">
        <w:rPr>
          <w:b/>
          <w:sz w:val="28"/>
          <w:szCs w:val="28"/>
          <w:lang w:val="en-US"/>
        </w:rPr>
        <w:t>II</w:t>
      </w:r>
      <w:r w:rsidRPr="00F95918">
        <w:rPr>
          <w:b/>
          <w:sz w:val="28"/>
          <w:szCs w:val="28"/>
        </w:rPr>
        <w:t>. СОДЕРЖАНИЕ УЧЕБНОГО ПРЕДМЕТА</w:t>
      </w:r>
    </w:p>
    <w:p w:rsidR="009E6720" w:rsidRPr="00F95918" w:rsidRDefault="00C20DAC" w:rsidP="00F95918">
      <w:pPr>
        <w:pStyle w:val="10"/>
        <w:shd w:val="clear" w:color="auto" w:fill="auto"/>
        <w:spacing w:before="113" w:line="360" w:lineRule="auto"/>
        <w:ind w:left="-567" w:right="40" w:firstLine="1407"/>
        <w:rPr>
          <w:sz w:val="28"/>
          <w:szCs w:val="28"/>
        </w:rPr>
      </w:pPr>
      <w:r w:rsidRPr="00F95918">
        <w:rPr>
          <w:b/>
          <w:sz w:val="28"/>
          <w:szCs w:val="28"/>
        </w:rPr>
        <w:t>Учебно-тематический план</w:t>
      </w:r>
      <w:r w:rsidR="006A6131" w:rsidRPr="00F95918">
        <w:rPr>
          <w:sz w:val="28"/>
          <w:szCs w:val="28"/>
        </w:rPr>
        <w:t xml:space="preserve"> </w:t>
      </w:r>
      <w:r w:rsidR="005276D7" w:rsidRPr="00F95918">
        <w:rPr>
          <w:b/>
          <w:sz w:val="28"/>
          <w:szCs w:val="28"/>
        </w:rPr>
        <w:t>для 3-летнего срока обучения.</w:t>
      </w:r>
    </w:p>
    <w:p w:rsidR="006A6131" w:rsidRPr="00F95918" w:rsidRDefault="006A6131" w:rsidP="00F95918">
      <w:pPr>
        <w:pStyle w:val="10"/>
        <w:shd w:val="clear" w:color="auto" w:fill="auto"/>
        <w:spacing w:before="113" w:line="360" w:lineRule="auto"/>
        <w:ind w:right="40" w:firstLine="708"/>
        <w:jc w:val="both"/>
        <w:rPr>
          <w:sz w:val="28"/>
          <w:szCs w:val="28"/>
        </w:rPr>
      </w:pPr>
      <w:r w:rsidRPr="00F95918">
        <w:rPr>
          <w:sz w:val="28"/>
          <w:szCs w:val="28"/>
        </w:rPr>
        <w:t xml:space="preserve">Учебный материал распределяется по годам обучения. Каждый год обучения </w:t>
      </w:r>
      <w:r w:rsidR="00EB3F77" w:rsidRPr="00F95918">
        <w:rPr>
          <w:sz w:val="28"/>
          <w:szCs w:val="28"/>
        </w:rPr>
        <w:t xml:space="preserve"> </w:t>
      </w:r>
      <w:r w:rsidRPr="00F95918">
        <w:rPr>
          <w:sz w:val="28"/>
          <w:szCs w:val="28"/>
        </w:rPr>
        <w:t>имеет свои з</w:t>
      </w:r>
      <w:r w:rsidR="00954485" w:rsidRPr="00F95918">
        <w:rPr>
          <w:sz w:val="28"/>
          <w:szCs w:val="28"/>
        </w:rPr>
        <w:t xml:space="preserve">адачи и объем времени. </w:t>
      </w:r>
    </w:p>
    <w:p w:rsidR="00C27B17" w:rsidRPr="00F95918" w:rsidRDefault="002E4C3E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C27B17" w:rsidRPr="00F9591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C27B17" w:rsidRPr="00F95918" w:rsidRDefault="00132458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7B17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C27B17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3D749B">
        <w:trPr>
          <w:trHeight w:val="442"/>
        </w:trPr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 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3D749B">
        <w:trPr>
          <w:trHeight w:val="221"/>
        </w:trPr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исполнительского аппарата. Освоение приемов </w:t>
            </w:r>
            <w:proofErr w:type="spellStart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>тирандо</w:t>
            </w:r>
            <w:proofErr w:type="spellEnd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>апояндо</w:t>
            </w:r>
            <w:proofErr w:type="spellEnd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Одноголосные народные песни и простые пьесы  песенного и танцевального характера</w:t>
            </w:r>
          </w:p>
        </w:tc>
      </w:tr>
      <w:tr w:rsidR="002A1565" w:rsidRPr="00F95918" w:rsidTr="003D749B">
        <w:trPr>
          <w:trHeight w:val="221"/>
        </w:trPr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both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 xml:space="preserve">Освоение основных видов арпеджио на открытых струнах, натуральные флажолеты. Аккорды </w:t>
            </w:r>
            <w:r w:rsidRPr="00F95918">
              <w:rPr>
                <w:sz w:val="28"/>
                <w:szCs w:val="28"/>
                <w:lang w:val="en-US"/>
              </w:rPr>
              <w:t>Am</w:t>
            </w:r>
            <w:r w:rsidRPr="00F95918">
              <w:rPr>
                <w:sz w:val="28"/>
                <w:szCs w:val="28"/>
              </w:rPr>
              <w:t xml:space="preserve">, </w:t>
            </w:r>
            <w:proofErr w:type="spellStart"/>
            <w:r w:rsidRPr="00F95918">
              <w:rPr>
                <w:sz w:val="28"/>
                <w:szCs w:val="28"/>
                <w:lang w:val="en-US"/>
              </w:rPr>
              <w:t>Dm</w:t>
            </w:r>
            <w:proofErr w:type="spellEnd"/>
            <w:r w:rsidRPr="00F95918">
              <w:rPr>
                <w:sz w:val="28"/>
                <w:szCs w:val="28"/>
              </w:rPr>
              <w:t xml:space="preserve">, </w:t>
            </w:r>
            <w:r w:rsidRPr="00F95918">
              <w:rPr>
                <w:sz w:val="28"/>
                <w:szCs w:val="28"/>
                <w:lang w:val="en-US"/>
              </w:rPr>
              <w:t>E</w:t>
            </w:r>
            <w:r w:rsidRPr="00F95918">
              <w:rPr>
                <w:sz w:val="28"/>
                <w:szCs w:val="28"/>
              </w:rPr>
              <w:t>. Упражнения и этюды. Произведения современных композиторов.</w:t>
            </w:r>
          </w:p>
        </w:tc>
      </w:tr>
    </w:tbl>
    <w:p w:rsidR="00632849" w:rsidRPr="00F95918" w:rsidRDefault="00132458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27B17" w:rsidRPr="00F95918" w:rsidRDefault="00C27B17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F035D1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полугодие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2A1565" w:rsidRPr="00F95918" w:rsidRDefault="002A1565" w:rsidP="00F959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632849">
        <w:trPr>
          <w:trHeight w:val="859"/>
        </w:trPr>
        <w:tc>
          <w:tcPr>
            <w:tcW w:w="1985" w:type="dxa"/>
          </w:tcPr>
          <w:p w:rsidR="002A1565" w:rsidRPr="00F95918" w:rsidRDefault="002A1565" w:rsidP="00F959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фольклорной основе и произведения современных композиторов.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Развитие начальных навыков смены позиций и чтение нот с листа.  Игра в ансамбле с педагогом. Упражнения и этюды. Произведения на фольклорной основе и произведения современных композиторов.</w:t>
            </w:r>
          </w:p>
        </w:tc>
      </w:tr>
    </w:tbl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2E4C3E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085C44" w:rsidRPr="00F95918">
        <w:rPr>
          <w:rFonts w:ascii="Times New Roman" w:hAnsi="Times New Roman" w:cs="Times New Roman"/>
          <w:b/>
          <w:sz w:val="28"/>
          <w:szCs w:val="28"/>
        </w:rPr>
        <w:t>2 год</w:t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C20DAC" w:rsidRPr="00F95918" w:rsidRDefault="00132458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2A1565" w:rsidRPr="00F95918" w:rsidRDefault="002A1565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Гаммы: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Восходящее и нисходящее легато. Упражнения и этюды.  Ознакомление с приемом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. Произведения современных композиторов и обработки народных песен и мелодий.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техники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. Упражнения и этюды.  Игра в  ансамбле эстрадной песни и обработок русских народных песен. Бардовская песня.</w:t>
            </w:r>
          </w:p>
        </w:tc>
      </w:tr>
    </w:tbl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132458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36D6E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полугодие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2A1565" w:rsidRPr="00F95918" w:rsidRDefault="002A1565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Гаммы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 Упражнения и этюды (2 этюда на различные виды техники).                                                                         Народное творчество в обработке современных российских композиторов. Произведения зарубежных композиторов.  Игра в ансамбле, в том числе, с педагогом.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гаммы, упражнения и этюды.  Музыка из кинофильмов и произведения  старинных и современных композиторов. Подбор на слух произведений,  различных по жанрам и стилям. Владение навыками аккомпанемента.</w:t>
            </w:r>
          </w:p>
        </w:tc>
      </w:tr>
    </w:tbl>
    <w:p w:rsidR="00A54EB3" w:rsidRDefault="00132458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</w:p>
    <w:p w:rsidR="00F95918" w:rsidRDefault="00F95918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5918" w:rsidRPr="00F95918" w:rsidRDefault="00F95918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2E89" w:rsidRPr="00F95918" w:rsidRDefault="002E4C3E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>3</w:t>
      </w:r>
      <w:r w:rsidR="00F035D1"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>год</w:t>
      </w:r>
      <w:r w:rsidR="00F035D1"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C20DAC" w:rsidRPr="00F95918" w:rsidRDefault="00E72E89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632849">
        <w:trPr>
          <w:trHeight w:val="442"/>
        </w:trPr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2A1565" w:rsidRPr="00F95918" w:rsidRDefault="002A1565" w:rsidP="00F959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632849">
        <w:trPr>
          <w:trHeight w:val="897"/>
        </w:trPr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типовые гаммы по аппликатуре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А.Сеговии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</w:tr>
      <w:tr w:rsidR="002A1565" w:rsidRPr="00F95918" w:rsidTr="00632849">
        <w:trPr>
          <w:trHeight w:val="221"/>
        </w:trPr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both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Совершенствование техники в различных видах арпеджио и гамм. Закрепление навыков игры в высоких позициях. Аккомпанемент к песням и романсам. Игра в ансамбле.</w:t>
            </w:r>
          </w:p>
        </w:tc>
      </w:tr>
    </w:tbl>
    <w:p w:rsidR="00356D18" w:rsidRPr="00F95918" w:rsidRDefault="00356D18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132458" w:rsidP="00F9591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</w:tblGrid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2A1565" w:rsidRPr="00F95918" w:rsidRDefault="002A1565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 Изучение различных по стилям и жанрам произведений. Подготовка итоговой программы.</w:t>
            </w:r>
          </w:p>
        </w:tc>
      </w:tr>
      <w:tr w:rsidR="002A1565" w:rsidRPr="00F95918" w:rsidTr="00632849">
        <w:tc>
          <w:tcPr>
            <w:tcW w:w="1985" w:type="dxa"/>
          </w:tcPr>
          <w:p w:rsidR="002A1565" w:rsidRPr="00F95918" w:rsidRDefault="002A1565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371" w:type="dxa"/>
          </w:tcPr>
          <w:p w:rsidR="002A1565" w:rsidRPr="00F95918" w:rsidRDefault="002A1565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аккордовой игры,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, вибраций и легато. Произведения  зарубежной и русской классики. Итоговая аттестация.</w:t>
            </w:r>
          </w:p>
        </w:tc>
      </w:tr>
    </w:tbl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3578" w:rsidRDefault="005C357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918" w:rsidRPr="00F95918" w:rsidRDefault="00F9591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Годовые требования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D93947" w:rsidRPr="00F95918" w:rsidRDefault="00B81355" w:rsidP="00F95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9736B5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736B5" w:rsidRPr="00F95918">
        <w:rPr>
          <w:rFonts w:ascii="Times New Roman" w:hAnsi="Times New Roman" w:cs="Times New Roman"/>
          <w:b/>
          <w:sz w:val="28"/>
          <w:szCs w:val="28"/>
        </w:rPr>
        <w:t xml:space="preserve">1 год обучения </w:t>
      </w:r>
    </w:p>
    <w:p w:rsidR="00D93947" w:rsidRPr="00F95918" w:rsidRDefault="00D9394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позициях.  Ознакомление с настройкой инструмента. В течение учебного  года педагог должен проработать с учеником 10-15 музыкальных произведений: народные песни, пьесы танцевального характера, этюды и ансамбли с педагогом.</w:t>
      </w:r>
    </w:p>
    <w:p w:rsidR="008E2517" w:rsidRPr="00F95918" w:rsidRDefault="00D9394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918">
        <w:rPr>
          <w:rFonts w:ascii="Times New Roman" w:hAnsi="Times New Roman" w:cs="Times New Roman"/>
          <w:sz w:val="28"/>
          <w:szCs w:val="28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нотопись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; музыкальный звукоряд, расположение нот на грифе.</w:t>
      </w:r>
      <w:proofErr w:type="gramEnd"/>
    </w:p>
    <w:p w:rsidR="00D93947" w:rsidRPr="00F95918" w:rsidRDefault="00044F19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D93947" w:rsidRPr="00F95918" w:rsidRDefault="00D93947" w:rsidP="00F9591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1.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первой и второй струне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D93947" w:rsidP="00F9591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2.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трех струнах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3</w:t>
      </w:r>
      <w:r w:rsidR="00D93947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D93947" w:rsidRPr="00F95918">
        <w:rPr>
          <w:rFonts w:ascii="Times New Roman" w:hAnsi="Times New Roman" w:cs="Times New Roman"/>
          <w:sz w:val="28"/>
          <w:szCs w:val="28"/>
        </w:rPr>
        <w:t>Упражнение на басах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4</w:t>
      </w:r>
      <w:r w:rsidR="00D93947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D93947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947"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="00D93947" w:rsidRPr="00F95918">
        <w:rPr>
          <w:rFonts w:ascii="Times New Roman" w:hAnsi="Times New Roman" w:cs="Times New Roman"/>
          <w:sz w:val="28"/>
          <w:szCs w:val="28"/>
        </w:rPr>
        <w:t>. Упражнение "Морские волны"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5</w:t>
      </w:r>
      <w:r w:rsidR="00D93947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D93947" w:rsidRPr="00F95918">
        <w:rPr>
          <w:rFonts w:ascii="Times New Roman" w:hAnsi="Times New Roman" w:cs="Times New Roman"/>
          <w:sz w:val="28"/>
          <w:szCs w:val="28"/>
        </w:rPr>
        <w:t>Упражнение "Маленький кораблик"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6</w:t>
      </w:r>
      <w:r w:rsidR="00D93947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D93947" w:rsidRPr="00F95918">
        <w:rPr>
          <w:rFonts w:ascii="Times New Roman" w:hAnsi="Times New Roman" w:cs="Times New Roman"/>
          <w:sz w:val="28"/>
          <w:szCs w:val="28"/>
        </w:rPr>
        <w:t>Упражнение на прием  арпеджио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7</w:t>
      </w:r>
      <w:r w:rsidR="00414416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414416" w:rsidRPr="00F95918">
        <w:rPr>
          <w:rFonts w:ascii="Times New Roman" w:hAnsi="Times New Roman" w:cs="Times New Roman"/>
          <w:sz w:val="28"/>
          <w:szCs w:val="28"/>
        </w:rPr>
        <w:t>Этюд  на прием  арпеджио.</w:t>
      </w:r>
    </w:p>
    <w:p w:rsidR="00D93947" w:rsidRPr="00F95918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8</w:t>
      </w:r>
      <w:r w:rsidR="00414416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414416" w:rsidRPr="00F95918">
        <w:rPr>
          <w:rFonts w:ascii="Times New Roman" w:hAnsi="Times New Roman" w:cs="Times New Roman"/>
          <w:sz w:val="28"/>
          <w:szCs w:val="28"/>
        </w:rPr>
        <w:t>Х.Сагрерас. Этюд.</w:t>
      </w:r>
    </w:p>
    <w:p w:rsidR="002E4C3E" w:rsidRDefault="003E6C69" w:rsidP="00F95918">
      <w:pPr>
        <w:spacing w:after="0" w:line="360" w:lineRule="auto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9</w:t>
      </w:r>
      <w:r w:rsidR="00D93947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D93947" w:rsidRPr="00F95918">
        <w:rPr>
          <w:rFonts w:ascii="Times New Roman" w:hAnsi="Times New Roman" w:cs="Times New Roman"/>
          <w:sz w:val="28"/>
          <w:szCs w:val="28"/>
        </w:rPr>
        <w:t>Ф.Сор. Этюд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  <w:r w:rsidR="00B81355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</w:p>
    <w:p w:rsidR="00F95918" w:rsidRPr="00F95918" w:rsidRDefault="00F95918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D93947" w:rsidRPr="00F95918" w:rsidRDefault="00D93947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Произ</w:t>
      </w:r>
      <w:r w:rsidR="001B34CD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ведения на аккордовую технику,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аккордовые </w:t>
      </w:r>
      <w:r w:rsidR="002E4C3E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последовательности</w:t>
      </w:r>
    </w:p>
    <w:p w:rsidR="00FB3138" w:rsidRPr="00CD5102" w:rsidRDefault="00D93947" w:rsidP="00F959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Освоение грифа гитары в пределах I позиции, исполнение мелодии на гитаре, знакомство с русским фольклором, игра с педагогом в ансамбле: мелодия и аккомпанемент. Затем ученик  и педагог меняются партиями. Рекомендуется</w:t>
      </w:r>
      <w:r w:rsidRPr="00CD5102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играть</w:t>
      </w:r>
      <w:r w:rsidRPr="00CD5102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аккордовые</w:t>
      </w:r>
      <w:r w:rsidRPr="00CD5102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цепочки</w:t>
      </w:r>
      <w:r w:rsidRPr="00CD510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 xml:space="preserve">;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D5102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 xml:space="preserve">;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D510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CD5102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4A02BF" w:rsidRPr="00CD5102">
        <w:rPr>
          <w:rFonts w:ascii="Times New Roman" w:hAnsi="Times New Roman" w:cs="Times New Roman"/>
          <w:sz w:val="28"/>
          <w:szCs w:val="28"/>
        </w:rPr>
        <w:t xml:space="preserve"> </w:t>
      </w:r>
      <w:r w:rsidR="004A02BF" w:rsidRPr="00F95918">
        <w:rPr>
          <w:rFonts w:ascii="Times New Roman" w:hAnsi="Times New Roman" w:cs="Times New Roman"/>
          <w:sz w:val="28"/>
          <w:szCs w:val="28"/>
        </w:rPr>
        <w:t>и</w:t>
      </w:r>
      <w:r w:rsidR="004A02BF" w:rsidRPr="00CD5102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д</w:t>
      </w:r>
      <w:r w:rsidR="004A02BF" w:rsidRPr="00F95918">
        <w:rPr>
          <w:rFonts w:ascii="Times New Roman" w:hAnsi="Times New Roman" w:cs="Times New Roman"/>
          <w:sz w:val="28"/>
          <w:szCs w:val="28"/>
        </w:rPr>
        <w:t>р</w:t>
      </w:r>
      <w:r w:rsidR="00F95918" w:rsidRPr="00CD51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5918" w:rsidRPr="00CD51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947" w:rsidRPr="00F95918" w:rsidRDefault="00044F19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10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D510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D510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D5102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EB3F77" w:rsidRPr="00F95918" w:rsidRDefault="003E6C69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93947" w:rsidRPr="00F95918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="00D93947" w:rsidRPr="00F9591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93947" w:rsidRPr="00F95918">
        <w:rPr>
          <w:rFonts w:ascii="Times New Roman" w:hAnsi="Times New Roman" w:cs="Times New Roman"/>
          <w:sz w:val="28"/>
          <w:szCs w:val="28"/>
        </w:rPr>
        <w:t>юарт</w:t>
      </w:r>
      <w:proofErr w:type="spellEnd"/>
      <w:r w:rsidR="00D93947" w:rsidRPr="00F95918">
        <w:rPr>
          <w:rFonts w:ascii="Times New Roman" w:hAnsi="Times New Roman" w:cs="Times New Roman"/>
          <w:sz w:val="28"/>
          <w:szCs w:val="28"/>
        </w:rPr>
        <w:t xml:space="preserve"> «Кукушка», рус. нар. песня «Ты пойди, моя коровушка, домой»,  </w:t>
      </w:r>
      <w:proofErr w:type="spellStart"/>
      <w:r w:rsidR="00D93947"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D93947" w:rsidRPr="00F95918">
        <w:rPr>
          <w:rFonts w:ascii="Times New Roman" w:hAnsi="Times New Roman" w:cs="Times New Roman"/>
          <w:sz w:val="28"/>
          <w:szCs w:val="28"/>
        </w:rPr>
        <w:t xml:space="preserve"> «Канон», рус. нар. песня «Среди долины </w:t>
      </w:r>
      <w:proofErr w:type="spellStart"/>
      <w:r w:rsidR="00D93947" w:rsidRPr="00F95918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="00D93947" w:rsidRPr="00F9591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93947" w:rsidRPr="00F95918">
        <w:rPr>
          <w:rFonts w:ascii="Times New Roman" w:hAnsi="Times New Roman" w:cs="Times New Roman"/>
          <w:sz w:val="28"/>
          <w:szCs w:val="28"/>
        </w:rPr>
        <w:t>Дж.Дюарт</w:t>
      </w:r>
      <w:proofErr w:type="spellEnd"/>
      <w:r w:rsidR="00D93947" w:rsidRPr="00F95918">
        <w:rPr>
          <w:rFonts w:ascii="Times New Roman" w:hAnsi="Times New Roman" w:cs="Times New Roman"/>
          <w:sz w:val="28"/>
          <w:szCs w:val="28"/>
        </w:rPr>
        <w:t xml:space="preserve"> «Индейцы»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48459A" w:rsidRPr="00F95918" w:rsidRDefault="00044F19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D93947" w:rsidRPr="00F95918" w:rsidRDefault="00A10D30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«Колокольный перезвон»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3E6C69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П.Румянцев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 №1 «Мячик»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A10D30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3E6C69"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«Тучка»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3E6C69" w:rsidRPr="00F95918" w:rsidRDefault="00A10D30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  <w:r w:rsidR="003E6C69"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3947" w:rsidRPr="00F95918" w:rsidRDefault="003E6C69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И.Кюффнер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Экосез</w:t>
      </w:r>
      <w:r w:rsidR="0041441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414416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В.Борисевич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</w:t>
      </w:r>
      <w:r w:rsidR="00D93947" w:rsidRPr="00F95918">
        <w:rPr>
          <w:rFonts w:ascii="Times New Roman" w:hAnsi="Times New Roman" w:cs="Times New Roman"/>
          <w:sz w:val="28"/>
          <w:szCs w:val="28"/>
        </w:rPr>
        <w:t>Постановочный этюд №1</w:t>
      </w:r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3E6C69" w:rsidRPr="00F95918" w:rsidRDefault="00A10D30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  <w:r w:rsidR="003E6C69"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416" w:rsidRPr="00F95918" w:rsidRDefault="003E6C69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  <w:r w:rsidR="00E07946" w:rsidRPr="00F95918">
        <w:rPr>
          <w:rFonts w:ascii="Times New Roman" w:hAnsi="Times New Roman" w:cs="Times New Roman"/>
          <w:sz w:val="28"/>
          <w:szCs w:val="28"/>
        </w:rPr>
        <w:t xml:space="preserve"> Этюд.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«Избушка в лесу»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A10D3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Андантино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93947" w:rsidRPr="00F95918" w:rsidRDefault="00A10D3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D93947"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986A07" w:rsidRPr="00F95918" w:rsidRDefault="00986A0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Дюарт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«Мой менуэт»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986A0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Бортянков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«Частушка»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986A07" w:rsidRPr="00F95918" w:rsidRDefault="00986A07" w:rsidP="00F95918">
      <w:pPr>
        <w:pStyle w:val="22"/>
        <w:keepNext/>
        <w:keepLines/>
        <w:shd w:val="clear" w:color="auto" w:fill="auto"/>
        <w:spacing w:line="360" w:lineRule="auto"/>
        <w:ind w:left="-142" w:firstLine="568"/>
        <w:rPr>
          <w:sz w:val="28"/>
          <w:szCs w:val="28"/>
        </w:rPr>
      </w:pPr>
    </w:p>
    <w:p w:rsidR="00986A07" w:rsidRPr="00F95918" w:rsidRDefault="00986A07" w:rsidP="00F95918">
      <w:pPr>
        <w:pStyle w:val="22"/>
        <w:keepNext/>
        <w:keepLines/>
        <w:shd w:val="clear" w:color="auto" w:fill="auto"/>
        <w:spacing w:line="360" w:lineRule="auto"/>
        <w:ind w:left="-142" w:firstLine="568"/>
        <w:jc w:val="center"/>
        <w:rPr>
          <w:sz w:val="28"/>
          <w:szCs w:val="28"/>
        </w:rPr>
      </w:pPr>
      <w:r w:rsidRPr="00F95918">
        <w:rPr>
          <w:b/>
          <w:i/>
          <w:sz w:val="28"/>
          <w:szCs w:val="28"/>
        </w:rPr>
        <w:t>Примерный репертуарный список к аккомпанементу</w:t>
      </w:r>
    </w:p>
    <w:p w:rsidR="00986A07" w:rsidRPr="00F95918" w:rsidRDefault="00822E0B" w:rsidP="00F95918">
      <w:pPr>
        <w:pStyle w:val="aa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1.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r w:rsidR="00986A07" w:rsidRPr="00F95918">
        <w:rPr>
          <w:rFonts w:ascii="Times New Roman" w:hAnsi="Times New Roman"/>
          <w:sz w:val="28"/>
          <w:szCs w:val="28"/>
        </w:rPr>
        <w:t>Русская народная песня «Во поле береза стояла»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986A07" w:rsidRPr="00F95918" w:rsidRDefault="00822E0B" w:rsidP="00F95918">
      <w:pPr>
        <w:pStyle w:val="aa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2.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r w:rsidR="00986A07" w:rsidRPr="00F95918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="00986A07" w:rsidRPr="00F95918">
        <w:rPr>
          <w:rFonts w:ascii="Times New Roman" w:hAnsi="Times New Roman"/>
          <w:sz w:val="28"/>
          <w:szCs w:val="28"/>
        </w:rPr>
        <w:t>Шаинский</w:t>
      </w:r>
      <w:proofErr w:type="spellEnd"/>
      <w:r w:rsidR="00986A07" w:rsidRPr="00F95918">
        <w:rPr>
          <w:rFonts w:ascii="Times New Roman" w:hAnsi="Times New Roman"/>
          <w:sz w:val="28"/>
          <w:szCs w:val="28"/>
        </w:rPr>
        <w:t xml:space="preserve"> «Вместе весело шагать», «Кузнечик»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986A07" w:rsidRPr="00F95918" w:rsidRDefault="00822E0B" w:rsidP="00F95918">
      <w:pPr>
        <w:pStyle w:val="aa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sz w:val="28"/>
          <w:szCs w:val="28"/>
        </w:rPr>
        <w:t>3.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r w:rsidR="00986A07" w:rsidRPr="00F95918">
        <w:rPr>
          <w:rFonts w:ascii="Times New Roman" w:hAnsi="Times New Roman"/>
          <w:sz w:val="28"/>
          <w:szCs w:val="28"/>
        </w:rPr>
        <w:t>Русская народная песня «Коробейники»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9674AC" w:rsidRPr="00F95918" w:rsidRDefault="00822E0B" w:rsidP="00F95918">
      <w:pPr>
        <w:pStyle w:val="aa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sz w:val="28"/>
          <w:szCs w:val="28"/>
        </w:rPr>
        <w:t>4.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r w:rsidR="00986A07" w:rsidRPr="00F95918">
        <w:rPr>
          <w:rFonts w:ascii="Times New Roman" w:hAnsi="Times New Roman"/>
          <w:sz w:val="28"/>
          <w:szCs w:val="28"/>
        </w:rPr>
        <w:t>Русская народная песня «Ой, мороз»</w:t>
      </w:r>
      <w:r w:rsidR="009674AC" w:rsidRPr="00F95918">
        <w:rPr>
          <w:rFonts w:ascii="Times New Roman" w:hAnsi="Times New Roman"/>
          <w:sz w:val="28"/>
          <w:szCs w:val="28"/>
        </w:rPr>
        <w:t>.</w:t>
      </w:r>
    </w:p>
    <w:p w:rsidR="00681924" w:rsidRPr="00F95918" w:rsidRDefault="009674AC" w:rsidP="00F95918">
      <w:pPr>
        <w:pStyle w:val="aa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5.</w:t>
      </w:r>
      <w:r w:rsidRPr="00F95918">
        <w:rPr>
          <w:rFonts w:ascii="Times New Roman" w:hAnsi="Times New Roman"/>
          <w:sz w:val="28"/>
          <w:szCs w:val="28"/>
        </w:rPr>
        <w:t xml:space="preserve"> Г. </w:t>
      </w:r>
      <w:r w:rsidR="00681924" w:rsidRPr="00F95918">
        <w:rPr>
          <w:rFonts w:ascii="Times New Roman" w:hAnsi="Times New Roman"/>
          <w:sz w:val="28"/>
          <w:szCs w:val="28"/>
        </w:rPr>
        <w:t>Гладков «Песенка друзей»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681924" w:rsidRPr="00F95918" w:rsidRDefault="00681924" w:rsidP="00F95918">
      <w:pPr>
        <w:pStyle w:val="aa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6.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/>
          <w:sz w:val="28"/>
          <w:szCs w:val="28"/>
        </w:rPr>
        <w:t>Вильенос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«Генералы песчаных карьеров»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D93947" w:rsidRPr="00F95918" w:rsidRDefault="00D9394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 окончании</w:t>
      </w:r>
      <w:r w:rsidR="001B34CD" w:rsidRPr="00F95918">
        <w:rPr>
          <w:rFonts w:ascii="Times New Roman" w:hAnsi="Times New Roman" w:cs="Times New Roman"/>
          <w:sz w:val="28"/>
          <w:szCs w:val="28"/>
        </w:rPr>
        <w:t xml:space="preserve"> 1-</w:t>
      </w:r>
      <w:r w:rsidRPr="00F95918">
        <w:rPr>
          <w:rFonts w:ascii="Times New Roman" w:hAnsi="Times New Roman" w:cs="Times New Roman"/>
          <w:sz w:val="28"/>
          <w:szCs w:val="28"/>
        </w:rPr>
        <w:t>го года обучения</w:t>
      </w:r>
      <w:r w:rsidR="00F0730E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F0730E" w:rsidRPr="00F95918">
        <w:rPr>
          <w:rFonts w:ascii="Times New Roman" w:hAnsi="Times New Roman" w:cs="Times New Roman"/>
          <w:sz w:val="28"/>
          <w:szCs w:val="28"/>
        </w:rPr>
        <w:t>сформированы следующие знания, умения и навыки</w:t>
      </w: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F0730E" w:rsidRPr="00F95918">
        <w:rPr>
          <w:rFonts w:ascii="Times New Roman" w:hAnsi="Times New Roman" w:cs="Times New Roman"/>
          <w:sz w:val="28"/>
          <w:szCs w:val="28"/>
        </w:rPr>
        <w:t>обу</w:t>
      </w:r>
      <w:r w:rsidRPr="00F95918">
        <w:rPr>
          <w:rFonts w:ascii="Times New Roman" w:hAnsi="Times New Roman" w:cs="Times New Roman"/>
          <w:sz w:val="28"/>
          <w:szCs w:val="28"/>
        </w:rPr>
        <w:t>ча</w:t>
      </w:r>
      <w:r w:rsidR="00F0730E" w:rsidRPr="00F95918">
        <w:rPr>
          <w:rFonts w:ascii="Times New Roman" w:hAnsi="Times New Roman" w:cs="Times New Roman"/>
          <w:sz w:val="28"/>
          <w:szCs w:val="28"/>
        </w:rPr>
        <w:t>ющего</w:t>
      </w:r>
      <w:r w:rsidRPr="00F95918">
        <w:rPr>
          <w:rFonts w:ascii="Times New Roman" w:hAnsi="Times New Roman" w:cs="Times New Roman"/>
          <w:sz w:val="28"/>
          <w:szCs w:val="28"/>
        </w:rPr>
        <w:t>ся:</w:t>
      </w:r>
    </w:p>
    <w:p w:rsidR="00D93947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строение инструмента, аппликатуру,</w:t>
      </w:r>
    </w:p>
    <w:p w:rsidR="00D93947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умеет правильно держать инструмент,</w:t>
      </w:r>
    </w:p>
    <w:p w:rsidR="00CC3D74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соблюдает постановку исполнительского аппарата,</w:t>
      </w:r>
      <w:r w:rsidR="00CC3D74" w:rsidRPr="00F95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947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владеет двумя приемами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тирандо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апояндо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D93947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ориентируется в цифровых о</w:t>
      </w:r>
      <w:r w:rsidR="006C0C8A" w:rsidRPr="00F95918">
        <w:rPr>
          <w:rFonts w:ascii="Times New Roman" w:hAnsi="Times New Roman" w:cs="Times New Roman"/>
          <w:sz w:val="28"/>
          <w:szCs w:val="28"/>
        </w:rPr>
        <w:t xml:space="preserve">бозначениях аккордов в 1-й позиции без применения </w:t>
      </w:r>
      <w:proofErr w:type="spellStart"/>
      <w:r w:rsidR="006C0C8A"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="006C0C8A" w:rsidRPr="00F95918">
        <w:rPr>
          <w:rFonts w:ascii="Times New Roman" w:hAnsi="Times New Roman" w:cs="Times New Roman"/>
          <w:sz w:val="28"/>
          <w:szCs w:val="28"/>
        </w:rPr>
        <w:t xml:space="preserve"> (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CC3D74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буквенные обозначения минорных и мажорных аккордов,</w:t>
      </w:r>
    </w:p>
    <w:p w:rsidR="00D93947" w:rsidRPr="00F95918" w:rsidRDefault="00CC3D74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умеет аккомпанировать в тональности А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(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D93947" w:rsidRPr="00F95918" w:rsidRDefault="00D9394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играе</w:t>
      </w:r>
      <w:r w:rsidR="005B34E8" w:rsidRPr="00F95918">
        <w:rPr>
          <w:rFonts w:ascii="Times New Roman" w:hAnsi="Times New Roman" w:cs="Times New Roman"/>
          <w:sz w:val="28"/>
          <w:szCs w:val="28"/>
        </w:rPr>
        <w:t>т небольшие пьесы в 1-й позиции</w:t>
      </w:r>
    </w:p>
    <w:p w:rsidR="00D93947" w:rsidRPr="00F95918" w:rsidRDefault="00D9394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2 год обучения</w:t>
      </w:r>
      <w:r w:rsidR="002E4C3E" w:rsidRPr="00F95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исполнительской техники левой руки, растяжка пальцев, техника смены позиций.  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Освоение  новых  выразительных средств гитарного аккомпанемента: усложнение ритмического рисунка, исполнение небольших мелодических пассажей в вокальных паузах (проигрышах). Разучивание по нотам,  наизусть небольших произведений. Игра в ансамбле: работа над согласованным исполнением каждой партии. В репертуар  ансамблей включаются эстрадные песни и обработки русских народных песен.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педагог д</w:t>
      </w:r>
      <w:r w:rsidR="00A10D30" w:rsidRPr="00F95918">
        <w:rPr>
          <w:rFonts w:ascii="Times New Roman" w:hAnsi="Times New Roman" w:cs="Times New Roman"/>
          <w:sz w:val="28"/>
          <w:szCs w:val="28"/>
        </w:rPr>
        <w:t xml:space="preserve">олжен проработать с учеником 9-11 </w:t>
      </w:r>
      <w:r w:rsidRPr="00F95918">
        <w:rPr>
          <w:rFonts w:ascii="Times New Roman" w:hAnsi="Times New Roman" w:cs="Times New Roman"/>
          <w:sz w:val="28"/>
          <w:szCs w:val="28"/>
        </w:rPr>
        <w:t>различных произведений.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с учетом интересов </w:t>
      </w:r>
      <w:r w:rsidR="006D0512" w:rsidRPr="00F95918">
        <w:rPr>
          <w:rFonts w:ascii="Times New Roman" w:hAnsi="Times New Roman" w:cs="Times New Roman"/>
          <w:sz w:val="28"/>
          <w:szCs w:val="28"/>
        </w:rPr>
        <w:t>об</w:t>
      </w:r>
      <w:r w:rsidRPr="00F95918">
        <w:rPr>
          <w:rFonts w:ascii="Times New Roman" w:hAnsi="Times New Roman" w:cs="Times New Roman"/>
          <w:sz w:val="28"/>
          <w:szCs w:val="28"/>
        </w:rPr>
        <w:t>уча</w:t>
      </w:r>
      <w:r w:rsidR="006D0512" w:rsidRPr="00F95918">
        <w:rPr>
          <w:rFonts w:ascii="Times New Roman" w:hAnsi="Times New Roman" w:cs="Times New Roman"/>
          <w:sz w:val="28"/>
          <w:szCs w:val="28"/>
        </w:rPr>
        <w:t>ю</w:t>
      </w:r>
      <w:r w:rsidRPr="00F95918">
        <w:rPr>
          <w:rFonts w:ascii="Times New Roman" w:hAnsi="Times New Roman" w:cs="Times New Roman"/>
          <w:sz w:val="28"/>
          <w:szCs w:val="28"/>
        </w:rPr>
        <w:t>щегося.</w:t>
      </w:r>
    </w:p>
    <w:p w:rsidR="001D3550" w:rsidRPr="00F95918" w:rsidRDefault="001D3550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5F709B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A10D30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последовательности мажорных аккордов во втором классе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>С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-F-G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-C     D-G-A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-D      G-C-D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-G       E-A-B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-E    A-D-E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-A </w:t>
      </w:r>
    </w:p>
    <w:p w:rsidR="00C20DAC" w:rsidRPr="00F95918" w:rsidRDefault="00C20DAC" w:rsidP="00F9591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F-C 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   G-D-A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     C-G-D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-G    A-E-B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-E      D-A-E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</w:t>
      </w:r>
    </w:p>
    <w:p w:rsidR="0043406E" w:rsidRPr="00F95918" w:rsidRDefault="005F709B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D002A7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r w:rsidR="00D002A7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последовательности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минорных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аккордов</w:t>
      </w:r>
    </w:p>
    <w:p w:rsidR="00C20DAC" w:rsidRPr="00F95918" w:rsidRDefault="00D002A7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Am -Dm-E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–Am    Em-Am-B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-Em    Dm-Gm-A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-Bm </w:t>
      </w:r>
    </w:p>
    <w:p w:rsidR="0043406E" w:rsidRPr="00F95918" w:rsidRDefault="00C20DAC" w:rsidP="00F9591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Dm-Am-E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-Am    Am-Em-B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7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   Gm-Dm-A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Em-Bm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gramEnd"/>
    </w:p>
    <w:p w:rsidR="00C20DAC" w:rsidRPr="00F95918" w:rsidRDefault="005F709B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F95918" w:rsidRDefault="00D002A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Во втором классе можно использовать: </w:t>
      </w:r>
    </w:p>
    <w:p w:rsidR="00C20DAC" w:rsidRPr="00F95918" w:rsidRDefault="00416980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«Ежедневные упражнения</w:t>
      </w:r>
      <w:r w:rsidRPr="00F95918">
        <w:rPr>
          <w:rFonts w:ascii="Times New Roman" w:hAnsi="Times New Roman" w:cs="Times New Roman"/>
          <w:sz w:val="28"/>
          <w:szCs w:val="28"/>
        </w:rPr>
        <w:t>»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для развития техники и упражнения для развития пальцев правой руки»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Е.Шилина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;</w:t>
      </w:r>
    </w:p>
    <w:p w:rsidR="00C20DAC" w:rsidRPr="00F95918" w:rsidRDefault="00416980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упражнения в стиле кантри и три упражнения в стиле рок-н-ролл. Журнал «Гитарист» 1994 г.;</w:t>
      </w:r>
    </w:p>
    <w:p w:rsidR="00C20DAC" w:rsidRPr="00F95918" w:rsidRDefault="00416980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-Н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есложные этюды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Д.Агуадо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А.Лоретти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Д.Фортеа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002A7" w:rsidRPr="00F95918" w:rsidRDefault="00D002A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1D3550" w:rsidRPr="00F95918" w:rsidRDefault="00D002A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>Итал. нар</w:t>
      </w:r>
      <w:proofErr w:type="gramStart"/>
      <w:r w:rsidR="00C20DAC"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0DAC"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есня «Санта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Э.Торлакссон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«Гитарное буги»,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«Менуэт»,  джазовые этюды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А.Виницкого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Ф.Дуранте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Гальярда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FB3138" w:rsidRPr="00F95918" w:rsidRDefault="00FB3138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5F709B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 программы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«Грустная песенка для Лауры»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«Маленькая вариация»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Ю.Литовко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гитарист»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1D3550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Рондо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D002A7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  <w:r w:rsidR="00D002A7"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DAC" w:rsidRPr="00F95918" w:rsidRDefault="00D002A7" w:rsidP="00F959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Т.Хренников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«Лодочк</w:t>
      </w:r>
      <w:r w:rsidR="00E07946" w:rsidRPr="00F95918">
        <w:rPr>
          <w:rFonts w:ascii="Times New Roman" w:hAnsi="Times New Roman" w:cs="Times New Roman"/>
          <w:sz w:val="28"/>
          <w:szCs w:val="28"/>
        </w:rPr>
        <w:t xml:space="preserve">а» </w:t>
      </w:r>
      <w:proofErr w:type="gramStart"/>
      <w:r w:rsidR="00E07946" w:rsidRPr="00F9591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07946" w:rsidRPr="00F95918">
        <w:rPr>
          <w:rFonts w:ascii="Times New Roman" w:hAnsi="Times New Roman" w:cs="Times New Roman"/>
          <w:sz w:val="28"/>
          <w:szCs w:val="28"/>
        </w:rPr>
        <w:t xml:space="preserve"> к/ф «Верные друзья», обр.</w:t>
      </w:r>
      <w:r w:rsidRPr="00F95918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Шумидуба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Рондо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 №2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Ф.де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Милано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Канцона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C20DAC" w:rsidRPr="00F95918" w:rsidRDefault="00C20DAC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Г.Перселл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Менуэт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E07946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Агуадо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Этюд 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–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416980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1D3550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А.Иванов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– Крамской. Прелюдия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8E2517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П.Агафошин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Обр. англ.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есни «Зеленые рукава»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6D0512" w:rsidRPr="00F95918" w:rsidRDefault="006D0512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14B" w:rsidRPr="00F95918" w:rsidRDefault="009674AC" w:rsidP="00F95918">
      <w:pPr>
        <w:pStyle w:val="aa"/>
        <w:spacing w:after="0" w:line="360" w:lineRule="auto"/>
        <w:ind w:left="928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t>Примерный репертуарный список к аккомпанементу</w:t>
      </w:r>
    </w:p>
    <w:p w:rsidR="005F614B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Е. Шварц «Ваше благородие»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5F614B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И. Дунаевский «Ой, цветет калина»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5F614B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Ю. Шевчук «Осень»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5F614B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Ю. Визбор «Милая моя»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5F614B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А. Барыкин «Букет»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681924" w:rsidRPr="00F95918" w:rsidRDefault="005F614B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А. Рыбников Романс из оперы «Юнона и Авось»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5F614B" w:rsidRPr="00F95918" w:rsidRDefault="00681924" w:rsidP="00F95918">
      <w:pPr>
        <w:pStyle w:val="aa"/>
        <w:numPr>
          <w:ilvl w:val="0"/>
          <w:numId w:val="16"/>
        </w:numPr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Б. Окуджава «Виноградная косточка»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43406E" w:rsidRPr="00F95918" w:rsidRDefault="0043406E" w:rsidP="00F95918">
      <w:pPr>
        <w:pStyle w:val="aa"/>
        <w:spacing w:after="0" w:line="360" w:lineRule="auto"/>
        <w:ind w:left="284" w:hanging="284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C20DAC" w:rsidRPr="00F95918" w:rsidRDefault="00B8136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 оконча</w:t>
      </w:r>
      <w:r w:rsidR="001B34CD" w:rsidRPr="00F95918">
        <w:rPr>
          <w:rFonts w:ascii="Times New Roman" w:hAnsi="Times New Roman" w:cs="Times New Roman"/>
          <w:sz w:val="28"/>
          <w:szCs w:val="28"/>
        </w:rPr>
        <w:t>нии 2-</w:t>
      </w:r>
      <w:r w:rsidRPr="00F95918">
        <w:rPr>
          <w:rFonts w:ascii="Times New Roman" w:hAnsi="Times New Roman" w:cs="Times New Roman"/>
          <w:sz w:val="28"/>
          <w:szCs w:val="28"/>
        </w:rPr>
        <w:t>го</w:t>
      </w:r>
      <w:r w:rsidR="00F0730E" w:rsidRPr="00F95918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1B34CD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730E" w:rsidRPr="00F95918">
        <w:rPr>
          <w:rFonts w:ascii="Times New Roman" w:hAnsi="Times New Roman" w:cs="Times New Roman"/>
          <w:sz w:val="28"/>
          <w:szCs w:val="28"/>
        </w:rPr>
        <w:t>обу</w:t>
      </w:r>
      <w:r w:rsidR="00C20DAC" w:rsidRPr="00F95918">
        <w:rPr>
          <w:rFonts w:ascii="Times New Roman" w:hAnsi="Times New Roman" w:cs="Times New Roman"/>
          <w:sz w:val="28"/>
          <w:szCs w:val="28"/>
        </w:rPr>
        <w:t>ча</w:t>
      </w:r>
      <w:r w:rsidR="00F0730E" w:rsidRPr="00F95918">
        <w:rPr>
          <w:rFonts w:ascii="Times New Roman" w:hAnsi="Times New Roman" w:cs="Times New Roman"/>
          <w:sz w:val="28"/>
          <w:szCs w:val="28"/>
        </w:rPr>
        <w:t>ю</w:t>
      </w:r>
      <w:r w:rsidR="00C20DAC" w:rsidRPr="00F95918">
        <w:rPr>
          <w:rFonts w:ascii="Times New Roman" w:hAnsi="Times New Roman" w:cs="Times New Roman"/>
          <w:sz w:val="28"/>
          <w:szCs w:val="28"/>
        </w:rPr>
        <w:t>щийся</w:t>
      </w:r>
      <w:proofErr w:type="gramEnd"/>
      <w:r w:rsidR="00C20DAC" w:rsidRPr="00F95918">
        <w:rPr>
          <w:rFonts w:ascii="Times New Roman" w:hAnsi="Times New Roman" w:cs="Times New Roman"/>
          <w:sz w:val="28"/>
          <w:szCs w:val="28"/>
        </w:rPr>
        <w:t>: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играет разнохарактерные мелодии,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применяет на практике натуральные и искусственные флажолеты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знаком с позиционной игрой,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владеет приемом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основные музыкальные термины,</w:t>
      </w:r>
    </w:p>
    <w:p w:rsidR="00FB3138" w:rsidRPr="00F95918" w:rsidRDefault="00416980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F0730E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C20DAC" w:rsidRPr="00F95918">
        <w:rPr>
          <w:rFonts w:ascii="Times New Roman" w:hAnsi="Times New Roman" w:cs="Times New Roman"/>
          <w:sz w:val="28"/>
          <w:szCs w:val="28"/>
        </w:rPr>
        <w:t>аккомпанирует различными видами арпеджио несложные мелодии, в том числе</w:t>
      </w:r>
      <w:r w:rsidR="00B911BF" w:rsidRPr="00F95918">
        <w:rPr>
          <w:rFonts w:ascii="Times New Roman" w:hAnsi="Times New Roman" w:cs="Times New Roman"/>
          <w:sz w:val="28"/>
          <w:szCs w:val="28"/>
        </w:rPr>
        <w:t xml:space="preserve"> бардовские песни в тональностях 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="00B911BF" w:rsidRPr="00F9591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B911BF" w:rsidRPr="00F95918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B911BF" w:rsidRPr="00F95918">
        <w:rPr>
          <w:rFonts w:ascii="Times New Roman" w:hAnsi="Times New Roman" w:cs="Times New Roman"/>
          <w:sz w:val="28"/>
          <w:szCs w:val="28"/>
        </w:rPr>
        <w:t>,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3 год обучения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и ритмом. Формирование слухового контроля к качеству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Динамика звучания. Знакомство с грифом гитары в пределах 4–9 позиций. Развитие техники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Для хорошо подготовленных учащихся целесообразно включать в репертуарные списки произведения с элементами полифонии.</w:t>
      </w:r>
    </w:p>
    <w:p w:rsidR="00B911BF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 w:rsidR="003D3E2E" w:rsidRPr="00F95918">
        <w:rPr>
          <w:rFonts w:ascii="Times New Roman" w:hAnsi="Times New Roman" w:cs="Times New Roman"/>
          <w:sz w:val="28"/>
          <w:szCs w:val="28"/>
        </w:rPr>
        <w:t>олжен проработать с учеником 9-11</w:t>
      </w:r>
      <w:r w:rsidRPr="00F95918">
        <w:rPr>
          <w:rFonts w:ascii="Times New Roman" w:hAnsi="Times New Roman" w:cs="Times New Roman"/>
          <w:sz w:val="28"/>
          <w:szCs w:val="28"/>
        </w:rPr>
        <w:t xml:space="preserve"> различных произведений, включая ансамбли и этюды.</w:t>
      </w:r>
    </w:p>
    <w:p w:rsidR="00B911BF" w:rsidRPr="00F95918" w:rsidRDefault="0002700C" w:rsidP="00F95918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>Первый уровень сложности</w:t>
      </w:r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0DAC" w:rsidRPr="00F95918" w:rsidRDefault="003D3E2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Am-C-Am-C-Am-C-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,      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-E,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Am-E-Am-E-Am-E-Am-E-C-G-Am-Am-C-G-Am,  </w:t>
      </w:r>
    </w:p>
    <w:p w:rsidR="00C20DAC" w:rsidRPr="00F95918" w:rsidRDefault="003D3E2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Am-C-Am-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-Am-E-Am,      Am-C-Am-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-Am-C-Am-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,     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G-D-Am-Am-G-D-Am-Am-C-C-Am,</w:t>
      </w:r>
      <w:r w:rsidR="005F709B"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-Em, </w:t>
      </w:r>
    </w:p>
    <w:p w:rsidR="00C20DAC" w:rsidRPr="00F95918" w:rsidRDefault="00676D9B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отклонения с использованием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доминантсептаккордов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:</w:t>
      </w:r>
    </w:p>
    <w:p w:rsidR="00C20DAC" w:rsidRPr="00F95918" w:rsidRDefault="003D3E2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     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C20DAC" w:rsidRPr="00F95918">
        <w:rPr>
          <w:rFonts w:ascii="Times New Roman" w:hAnsi="Times New Roman" w:cs="Times New Roman"/>
          <w:sz w:val="28"/>
          <w:szCs w:val="28"/>
        </w:rPr>
        <w:t>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C-E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-Dm-G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-C,       Am-G7-C-E7-Am,</w:t>
      </w:r>
    </w:p>
    <w:p w:rsidR="00C20DAC" w:rsidRPr="00F95918" w:rsidRDefault="003D3E2E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76D9B"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двойная доминанта:   </w:t>
      </w:r>
      <w:proofErr w:type="spellStart"/>
      <w:proofErr w:type="gram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-#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F95918">
        <w:rPr>
          <w:rFonts w:ascii="Times New Roman" w:hAnsi="Times New Roman" w:cs="Times New Roman"/>
          <w:sz w:val="28"/>
          <w:szCs w:val="28"/>
        </w:rPr>
        <w:t>7-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20DAC" w:rsidRPr="00F95918">
        <w:rPr>
          <w:rFonts w:ascii="Times New Roman" w:hAnsi="Times New Roman" w:cs="Times New Roman"/>
          <w:sz w:val="28"/>
          <w:szCs w:val="28"/>
        </w:rPr>
        <w:t>7-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F95918">
        <w:rPr>
          <w:rFonts w:ascii="Times New Roman" w:hAnsi="Times New Roman" w:cs="Times New Roman"/>
          <w:sz w:val="28"/>
          <w:szCs w:val="28"/>
        </w:rPr>
        <w:t xml:space="preserve">и этюды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,</w:t>
      </w:r>
    </w:p>
    <w:p w:rsidR="00C20DAC" w:rsidRPr="00F95918" w:rsidRDefault="003D3E2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упражнени</w:t>
      </w:r>
      <w:r w:rsidRPr="00F95918">
        <w:rPr>
          <w:rFonts w:ascii="Times New Roman" w:hAnsi="Times New Roman" w:cs="Times New Roman"/>
          <w:sz w:val="28"/>
          <w:szCs w:val="28"/>
        </w:rPr>
        <w:t>я</w:t>
      </w:r>
      <w:r w:rsidR="00B911BF" w:rsidRPr="00F95918">
        <w:rPr>
          <w:rFonts w:ascii="Times New Roman" w:hAnsi="Times New Roman" w:cs="Times New Roman"/>
          <w:sz w:val="28"/>
          <w:szCs w:val="28"/>
        </w:rPr>
        <w:t xml:space="preserve"> и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B911BF" w:rsidRPr="00F95918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М.Джулиани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,</w:t>
      </w:r>
    </w:p>
    <w:p w:rsidR="003541C3" w:rsidRPr="00F95918" w:rsidRDefault="003D3E2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Н.Паганини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Ф.</w:t>
      </w:r>
      <w:r w:rsidR="007C3BD3" w:rsidRPr="00F95918">
        <w:rPr>
          <w:rFonts w:ascii="Times New Roman" w:hAnsi="Times New Roman" w:cs="Times New Roman"/>
          <w:sz w:val="28"/>
          <w:szCs w:val="28"/>
        </w:rPr>
        <w:t>Молино</w:t>
      </w:r>
      <w:proofErr w:type="spellEnd"/>
      <w:r w:rsidR="007C3BD3" w:rsidRPr="00F95918">
        <w:rPr>
          <w:rFonts w:ascii="Times New Roman" w:hAnsi="Times New Roman" w:cs="Times New Roman"/>
          <w:sz w:val="28"/>
          <w:szCs w:val="28"/>
        </w:rPr>
        <w:t>,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82BF2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11C9E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1C9E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1C9E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1C9E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1C9E" w:rsidRPr="00F95918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0DAC" w:rsidRPr="00F95918" w:rsidRDefault="00282BF2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</w:t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282BF2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«Танец прошедшего лета», </w:t>
      </w:r>
    </w:p>
    <w:p w:rsidR="00282BF2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«Испанский танец», обр. 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Лермана</w:t>
      </w:r>
      <w:proofErr w:type="spellEnd"/>
      <w:r w:rsidR="007C3BD3" w:rsidRPr="00F95918">
        <w:rPr>
          <w:rFonts w:ascii="Times New Roman" w:hAnsi="Times New Roman" w:cs="Times New Roman"/>
          <w:sz w:val="28"/>
          <w:szCs w:val="28"/>
        </w:rPr>
        <w:t xml:space="preserve">,      </w:t>
      </w:r>
      <w:r w:rsidRPr="00F959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C3BD3" w:rsidRPr="00F9591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М.Теодоракис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«Сиртаки», </w:t>
      </w:r>
      <w:proofErr w:type="spellStart"/>
      <w:r w:rsidR="00282BF2" w:rsidRPr="00F95918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="00282BF2" w:rsidRPr="00F95918">
        <w:rPr>
          <w:rFonts w:ascii="Times New Roman" w:hAnsi="Times New Roman" w:cs="Times New Roman"/>
          <w:sz w:val="28"/>
          <w:szCs w:val="28"/>
        </w:rPr>
        <w:t xml:space="preserve"> «Неаполитанские 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ночи»,                                                 </w:t>
      </w:r>
      <w:r w:rsidR="00282BF2" w:rsidRPr="00F9591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«Лирическая мелодия»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А.Рамирес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«Странники»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Прелюд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Маленький блюз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Вальс из сюиты «</w:t>
      </w:r>
      <w:proofErr w:type="spellStart"/>
      <w:proofErr w:type="gramStart"/>
      <w:r w:rsidRPr="00F95918">
        <w:rPr>
          <w:rFonts w:ascii="Times New Roman" w:hAnsi="Times New Roman" w:cs="Times New Roman"/>
          <w:sz w:val="28"/>
          <w:szCs w:val="28"/>
        </w:rPr>
        <w:t>Трик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-трак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</w:p>
    <w:p w:rsidR="00C20DAC" w:rsidRPr="00F95918" w:rsidRDefault="00F0730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еннон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П.Маккартни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 («Вчера»)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C3BD3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А.Диабелли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Менуэт</w:t>
      </w:r>
      <w:proofErr w:type="gramStart"/>
      <w:r w:rsidR="007C3BD3" w:rsidRPr="00F95918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7C3BD3" w:rsidRPr="00F95918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="007C3BD3" w:rsidRPr="00F95918">
        <w:rPr>
          <w:rFonts w:ascii="Times New Roman" w:hAnsi="Times New Roman" w:cs="Times New Roman"/>
          <w:sz w:val="28"/>
          <w:szCs w:val="28"/>
        </w:rPr>
        <w:t xml:space="preserve"> ты мой опавший», </w:t>
      </w:r>
      <w:proofErr w:type="spellStart"/>
      <w:r w:rsidR="007C3BD3" w:rsidRPr="00F95918">
        <w:rPr>
          <w:rFonts w:ascii="Times New Roman" w:hAnsi="Times New Roman" w:cs="Times New Roman"/>
          <w:sz w:val="28"/>
          <w:szCs w:val="28"/>
        </w:rPr>
        <w:t>обр.П.Иванникова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Л.Шумеев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«Испанские мотивы»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7C3BD3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«Меланхолический вальс»</w:t>
      </w:r>
      <w:r w:rsidR="00E07946" w:rsidRPr="00F95918">
        <w:rPr>
          <w:rFonts w:ascii="Times New Roman" w:hAnsi="Times New Roman" w:cs="Times New Roman"/>
          <w:i/>
          <w:sz w:val="28"/>
          <w:szCs w:val="28"/>
        </w:rPr>
        <w:t>.</w:t>
      </w:r>
    </w:p>
    <w:p w:rsidR="007C3BD3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ковбой»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А.Варламов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«То не ветер ветку клонит»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5F614B" w:rsidRPr="00F95918" w:rsidRDefault="005F614B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Аллегро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5F614B" w:rsidRPr="00F11C9E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М.Шишкин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«Ночь светла»</w:t>
      </w:r>
      <w:r w:rsidR="00E07946" w:rsidRPr="00F9591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C28C9" w:rsidRPr="00F95918" w:rsidRDefault="005F614B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t>Примерный репертуарный список к аккомпанементу</w:t>
      </w:r>
    </w:p>
    <w:p w:rsidR="00BC28C9" w:rsidRPr="00F95918" w:rsidRDefault="005F614B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 </w:t>
      </w:r>
      <w:r w:rsidR="00BC28C9" w:rsidRPr="00F95918">
        <w:rPr>
          <w:rFonts w:ascii="Times New Roman" w:hAnsi="Times New Roman"/>
          <w:sz w:val="28"/>
          <w:szCs w:val="28"/>
        </w:rPr>
        <w:t>Русская народная песня «Живет моя отрада»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95918">
        <w:rPr>
          <w:rFonts w:ascii="Times New Roman" w:hAnsi="Times New Roman"/>
          <w:sz w:val="28"/>
          <w:szCs w:val="28"/>
        </w:rPr>
        <w:t>Зацепин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«Песенка о медведях»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Е. </w:t>
      </w:r>
      <w:proofErr w:type="spellStart"/>
      <w:r w:rsidRPr="00F95918">
        <w:rPr>
          <w:rFonts w:ascii="Times New Roman" w:hAnsi="Times New Roman"/>
          <w:sz w:val="28"/>
          <w:szCs w:val="28"/>
        </w:rPr>
        <w:t>Крылатов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«Крылатые качели»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Б. Фомин «Дорогой длинною»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lastRenderedPageBreak/>
        <w:t>Ю. Лоза «Плот»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М. Звездинский «</w:t>
      </w:r>
      <w:proofErr w:type="gramStart"/>
      <w:r w:rsidRPr="00F95918">
        <w:rPr>
          <w:rFonts w:ascii="Times New Roman" w:hAnsi="Times New Roman"/>
          <w:sz w:val="28"/>
          <w:szCs w:val="28"/>
        </w:rPr>
        <w:t>Очарована</w:t>
      </w:r>
      <w:proofErr w:type="gramEnd"/>
      <w:r w:rsidRPr="00F95918">
        <w:rPr>
          <w:rFonts w:ascii="Times New Roman" w:hAnsi="Times New Roman"/>
          <w:sz w:val="28"/>
          <w:szCs w:val="28"/>
        </w:rPr>
        <w:t>, околдована»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414416" w:rsidRPr="00F95918" w:rsidRDefault="00BC28C9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О. Митяев «Изгиб гитары желтой»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414416" w:rsidP="00F95918">
      <w:pPr>
        <w:pStyle w:val="aa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95918">
        <w:rPr>
          <w:rFonts w:ascii="Times New Roman" w:hAnsi="Times New Roman"/>
          <w:sz w:val="28"/>
          <w:szCs w:val="28"/>
        </w:rPr>
        <w:t>Зацепин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«Песня о зайцах»</w:t>
      </w:r>
      <w:r w:rsidR="00E07946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1C3" w:rsidRPr="00F95918" w:rsidRDefault="00C20DAC" w:rsidP="00F959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C20DAC" w:rsidRPr="00F95918" w:rsidRDefault="0002700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sz w:val="28"/>
          <w:szCs w:val="28"/>
        </w:rPr>
        <w:t>Второй уровень сложности</w:t>
      </w:r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Рекомендуются к изучению более сложные аккордовые  последовательности, например:  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/#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/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20DAC" w:rsidRPr="00F95918">
        <w:rPr>
          <w:rFonts w:ascii="Times New Roman" w:hAnsi="Times New Roman" w:cs="Times New Roman"/>
          <w:sz w:val="28"/>
          <w:szCs w:val="28"/>
        </w:rPr>
        <w:t>/#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0DAC" w:rsidRPr="00F95918">
        <w:rPr>
          <w:rFonts w:ascii="Times New Roman" w:hAnsi="Times New Roman" w:cs="Times New Roman"/>
          <w:sz w:val="28"/>
          <w:szCs w:val="28"/>
        </w:rPr>
        <w:t>/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20DAC"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-А, </w:t>
      </w:r>
    </w:p>
    <w:p w:rsidR="00C20DAC" w:rsidRPr="00F95918" w:rsidRDefault="00C20DAC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Am-bB-E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/B-Am/C-A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/#C-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 #Do-E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="005F709B"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—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E07946" w:rsidRPr="00F959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DAC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0DAC" w:rsidRPr="00F95918" w:rsidRDefault="007C3BD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упражнения из «Школы игры»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Н.Кирьянова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П.Агафошина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а также современных гитаристов: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А.Веселова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В.Волкова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В.Борисевича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>;</w:t>
      </w:r>
    </w:p>
    <w:p w:rsidR="00FB3138" w:rsidRPr="00F11C9E" w:rsidRDefault="00C20DAC" w:rsidP="00F11C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Ф.Таррега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Ф.Сора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М.Джулиани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</w:t>
      </w:r>
      <w:r w:rsidR="00F11C9E">
        <w:rPr>
          <w:rFonts w:ascii="Times New Roman" w:hAnsi="Times New Roman" w:cs="Times New Roman"/>
          <w:sz w:val="28"/>
          <w:szCs w:val="28"/>
        </w:rPr>
        <w:t>.Льобета</w:t>
      </w:r>
      <w:proofErr w:type="spellEnd"/>
      <w:r w:rsidR="00F11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C9E">
        <w:rPr>
          <w:rFonts w:ascii="Times New Roman" w:hAnsi="Times New Roman" w:cs="Times New Roman"/>
          <w:sz w:val="28"/>
          <w:szCs w:val="28"/>
        </w:rPr>
        <w:t>Ф.Молино</w:t>
      </w:r>
      <w:proofErr w:type="spellEnd"/>
      <w:r w:rsidR="00F11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C9E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</w:p>
    <w:p w:rsidR="00FB3138" w:rsidRPr="00F95918" w:rsidRDefault="00FB3138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C20DAC" w:rsidRPr="00F95918" w:rsidRDefault="007C3BD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>-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В.Асеведо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«Маленький бразилец»,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С.Руднев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«Деревенская зарисовка»,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Сицилиана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О.Копенков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«Вальс над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Сожем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C20DAC"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="00C20DAC" w:rsidRPr="00F95918">
        <w:rPr>
          <w:rFonts w:ascii="Times New Roman" w:hAnsi="Times New Roman" w:cs="Times New Roman"/>
          <w:sz w:val="28"/>
          <w:szCs w:val="28"/>
        </w:rPr>
        <w:t xml:space="preserve"> «Ночная дорога»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5F709B" w:rsidRPr="00F95918" w:rsidRDefault="005F709B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При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мерные исполнительские программы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ар. песня «Сама садик я сади</w:t>
      </w:r>
      <w:r w:rsidR="00E07946" w:rsidRPr="00F95918">
        <w:rPr>
          <w:rFonts w:ascii="Times New Roman" w:hAnsi="Times New Roman" w:cs="Times New Roman"/>
          <w:sz w:val="28"/>
          <w:szCs w:val="28"/>
        </w:rPr>
        <w:t xml:space="preserve">ла»,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обр.Л.Ивановой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А.Рыбников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«Я тебя никогда не забуду» из рок-оперы «Юнона и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вось»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F11C9E" w:rsidRPr="00F95918" w:rsidRDefault="00F11C9E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Цыганская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есня  «Сосница»,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обр.М.Александровой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влюбленный червячок из земляники»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Аргентинская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обр.М.Л.Анидо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5F709B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«Меланхолия»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Старинный русский вальс «Бедная девица»,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обр.С.Руднева</w:t>
      </w:r>
      <w:proofErr w:type="spellEnd"/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«Курьез»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02700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«Тихая река»</w:t>
      </w:r>
      <w:r w:rsidR="0002700C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0F6F"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  <w:r w:rsidR="0002700C" w:rsidRPr="00F95918">
        <w:rPr>
          <w:rFonts w:ascii="Times New Roman" w:hAnsi="Times New Roman" w:cs="Times New Roman"/>
          <w:sz w:val="28"/>
          <w:szCs w:val="28"/>
        </w:rPr>
        <w:t xml:space="preserve"> Баркарола</w:t>
      </w:r>
      <w:r w:rsidR="00E07946" w:rsidRPr="00F95918">
        <w:rPr>
          <w:rFonts w:ascii="Times New Roman" w:hAnsi="Times New Roman" w:cs="Times New Roman"/>
          <w:sz w:val="28"/>
          <w:szCs w:val="28"/>
        </w:rPr>
        <w:t>.</w:t>
      </w:r>
    </w:p>
    <w:p w:rsidR="0002700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Б.Калатаунд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Фантангильо</w:t>
      </w:r>
      <w:proofErr w:type="spellEnd"/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BC28C9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«Романс кузнечика»</w:t>
      </w:r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</w:p>
    <w:p w:rsidR="00BC28C9" w:rsidRPr="00F95918" w:rsidRDefault="000043BA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Баркарола.</w:t>
      </w:r>
    </w:p>
    <w:p w:rsidR="00B44FBB" w:rsidRPr="00F95918" w:rsidRDefault="00B44FBB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8C9" w:rsidRPr="00F95918" w:rsidRDefault="00BC28C9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t xml:space="preserve">Примерный репертуарный список к </w:t>
      </w:r>
      <w:proofErr w:type="spellStart"/>
      <w:r w:rsidRPr="00F95918">
        <w:rPr>
          <w:rFonts w:ascii="Times New Roman" w:hAnsi="Times New Roman"/>
          <w:b/>
          <w:i/>
          <w:sz w:val="28"/>
          <w:szCs w:val="28"/>
        </w:rPr>
        <w:t>аккопанементу</w:t>
      </w:r>
      <w:proofErr w:type="spellEnd"/>
    </w:p>
    <w:p w:rsidR="00BC28C9" w:rsidRPr="00F95918" w:rsidRDefault="00BC28C9" w:rsidP="00F95918">
      <w:pPr>
        <w:pStyle w:val="aa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А. Петров «Мохнатый шмель»</w:t>
      </w:r>
      <w:r w:rsidR="001A0F6F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А. Макаревич «Поворот»</w:t>
      </w:r>
      <w:r w:rsidR="001A0F6F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Русская народная песня «Степь»</w:t>
      </w:r>
      <w:r w:rsidR="001A0F6F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F95918">
        <w:rPr>
          <w:rFonts w:ascii="Times New Roman" w:hAnsi="Times New Roman"/>
          <w:sz w:val="28"/>
          <w:szCs w:val="28"/>
        </w:rPr>
        <w:t>Баснер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«Белой а</w:t>
      </w:r>
      <w:r w:rsidR="001A0F6F" w:rsidRPr="00F95918">
        <w:rPr>
          <w:rFonts w:ascii="Times New Roman" w:hAnsi="Times New Roman"/>
          <w:sz w:val="28"/>
          <w:szCs w:val="28"/>
        </w:rPr>
        <w:t>кации гроздья</w:t>
      </w:r>
      <w:r w:rsidRPr="00F95918">
        <w:rPr>
          <w:rFonts w:ascii="Times New Roman" w:hAnsi="Times New Roman"/>
          <w:sz w:val="28"/>
          <w:szCs w:val="28"/>
        </w:rPr>
        <w:t>»</w:t>
      </w:r>
      <w:r w:rsidR="001A0F6F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BC28C9" w:rsidP="00F95918">
      <w:pPr>
        <w:pStyle w:val="aa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Ю. Визбор «Милая моя»</w:t>
      </w:r>
      <w:r w:rsidR="001A0F6F" w:rsidRPr="00F95918">
        <w:rPr>
          <w:rFonts w:ascii="Times New Roman" w:hAnsi="Times New Roman"/>
          <w:sz w:val="28"/>
          <w:szCs w:val="28"/>
        </w:rPr>
        <w:t>.</w:t>
      </w:r>
    </w:p>
    <w:p w:rsidR="00BC28C9" w:rsidRPr="00F95918" w:rsidRDefault="005B34E8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6.</w:t>
      </w:r>
      <w:r w:rsidR="00C36D6E" w:rsidRPr="00F95918">
        <w:rPr>
          <w:rFonts w:ascii="Times New Roman" w:hAnsi="Times New Roman" w:cs="Times New Roman"/>
          <w:sz w:val="28"/>
          <w:szCs w:val="28"/>
        </w:rPr>
        <w:t xml:space="preserve">  </w:t>
      </w:r>
      <w:r w:rsidR="00BC28C9" w:rsidRPr="00F95918">
        <w:rPr>
          <w:rFonts w:ascii="Times New Roman" w:hAnsi="Times New Roman" w:cs="Times New Roman"/>
          <w:sz w:val="28"/>
          <w:szCs w:val="28"/>
        </w:rPr>
        <w:t xml:space="preserve"> И. Матвиенко «Позови меня»</w:t>
      </w:r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</w:p>
    <w:p w:rsidR="00414416" w:rsidRPr="00F95918" w:rsidRDefault="00414416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7</w:t>
      </w:r>
      <w:r w:rsidR="005B34E8"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BC28C9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C36D6E" w:rsidRPr="00F95918">
        <w:rPr>
          <w:rFonts w:ascii="Times New Roman" w:hAnsi="Times New Roman" w:cs="Times New Roman"/>
          <w:sz w:val="28"/>
          <w:szCs w:val="28"/>
        </w:rPr>
        <w:t xml:space="preserve">  </w:t>
      </w:r>
      <w:r w:rsidR="00BC28C9" w:rsidRPr="00F95918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C28C9" w:rsidRPr="00F95918">
        <w:rPr>
          <w:rFonts w:ascii="Times New Roman" w:hAnsi="Times New Roman" w:cs="Times New Roman"/>
          <w:sz w:val="28"/>
          <w:szCs w:val="28"/>
        </w:rPr>
        <w:t>Зацепин</w:t>
      </w:r>
      <w:proofErr w:type="spellEnd"/>
      <w:r w:rsidR="00BC28C9" w:rsidRPr="00F95918">
        <w:rPr>
          <w:rFonts w:ascii="Times New Roman" w:hAnsi="Times New Roman" w:cs="Times New Roman"/>
          <w:sz w:val="28"/>
          <w:szCs w:val="28"/>
        </w:rPr>
        <w:t xml:space="preserve"> «Есть только миг»</w:t>
      </w:r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</w:p>
    <w:p w:rsidR="00BC28C9" w:rsidRPr="00F95918" w:rsidRDefault="005B34E8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8.</w:t>
      </w: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C36D6E" w:rsidRPr="00F95918">
        <w:rPr>
          <w:rFonts w:ascii="Times New Roman" w:hAnsi="Times New Roman" w:cs="Times New Roman"/>
          <w:sz w:val="28"/>
          <w:szCs w:val="28"/>
        </w:rPr>
        <w:t xml:space="preserve">  </w:t>
      </w:r>
      <w:r w:rsidR="00414416" w:rsidRPr="00F95918">
        <w:rPr>
          <w:rFonts w:ascii="Times New Roman" w:hAnsi="Times New Roman" w:cs="Times New Roman"/>
          <w:sz w:val="28"/>
          <w:szCs w:val="28"/>
        </w:rPr>
        <w:t>В. Цой «Белый снег»</w:t>
      </w:r>
      <w:r w:rsidR="001A0F6F"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B81367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 окончании 3-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го года обучения </w:t>
      </w:r>
      <w:r w:rsidRPr="00F95918">
        <w:rPr>
          <w:rFonts w:ascii="Times New Roman" w:hAnsi="Times New Roman" w:cs="Times New Roman"/>
          <w:sz w:val="28"/>
          <w:szCs w:val="28"/>
        </w:rPr>
        <w:t>(4 й год по 4-х летнему сроку) об</w:t>
      </w:r>
      <w:r w:rsidR="00C20DAC" w:rsidRPr="00F95918">
        <w:rPr>
          <w:rFonts w:ascii="Times New Roman" w:hAnsi="Times New Roman" w:cs="Times New Roman"/>
          <w:sz w:val="28"/>
          <w:szCs w:val="28"/>
        </w:rPr>
        <w:t>уча</w:t>
      </w:r>
      <w:r w:rsidRPr="00F95918">
        <w:rPr>
          <w:rFonts w:ascii="Times New Roman" w:hAnsi="Times New Roman" w:cs="Times New Roman"/>
          <w:sz w:val="28"/>
          <w:szCs w:val="28"/>
        </w:rPr>
        <w:t>ю</w:t>
      </w:r>
      <w:r w:rsidR="00C20DAC" w:rsidRPr="00F95918">
        <w:rPr>
          <w:rFonts w:ascii="Times New Roman" w:hAnsi="Times New Roman" w:cs="Times New Roman"/>
          <w:sz w:val="28"/>
          <w:szCs w:val="28"/>
        </w:rPr>
        <w:t>щийся: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разучивает пьесы из репертуара классической гитары,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исполняет гаммы в различных темпах различными штрихами,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использует</w:t>
      </w:r>
      <w:proofErr w:type="gram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приемы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арпеджато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, glissando, legato, staccato, vibrato, 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>- подбирает</w:t>
      </w:r>
      <w:r w:rsidR="001D3550"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3550" w:rsidRPr="00F95918">
        <w:rPr>
          <w:rFonts w:ascii="Times New Roman" w:hAnsi="Times New Roman" w:cs="Times New Roman"/>
          <w:sz w:val="28"/>
          <w:szCs w:val="28"/>
        </w:rPr>
        <w:t>аккомпанимент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по слуху,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аккомпанирует, используя простые варианты фактуры.</w:t>
      </w:r>
    </w:p>
    <w:p w:rsidR="005276D7" w:rsidRPr="00F95918" w:rsidRDefault="005276D7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b/>
          <w:sz w:val="28"/>
          <w:szCs w:val="28"/>
        </w:rPr>
        <w:t>для 4-летнего срока обучения.</w:t>
      </w:r>
    </w:p>
    <w:p w:rsidR="005276D7" w:rsidRPr="00F95918" w:rsidRDefault="005276D7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5276D7" w:rsidRPr="00F95918" w:rsidRDefault="005276D7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5B34E8">
        <w:trPr>
          <w:trHeight w:val="442"/>
        </w:trPr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 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5B34E8">
        <w:trPr>
          <w:trHeight w:val="221"/>
        </w:trPr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исполнительского аппарата. Освоение приемов </w:t>
            </w:r>
            <w:proofErr w:type="spellStart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>тирандо</w:t>
            </w:r>
            <w:proofErr w:type="spellEnd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>апояндо</w:t>
            </w:r>
            <w:proofErr w:type="spellEnd"/>
            <w:r w:rsidRPr="00F9591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Одноголосные народные песни и простые пьесы  песенного и танцевального характера</w:t>
            </w:r>
          </w:p>
        </w:tc>
      </w:tr>
      <w:tr w:rsidR="005276D7" w:rsidRPr="00F95918" w:rsidTr="005B34E8">
        <w:trPr>
          <w:trHeight w:val="221"/>
        </w:trPr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both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 xml:space="preserve">Освоение основных видов арпеджио на открытых струнах, натуральные флажолеты. Аккорды </w:t>
            </w:r>
            <w:r w:rsidRPr="00F95918">
              <w:rPr>
                <w:sz w:val="28"/>
                <w:szCs w:val="28"/>
                <w:lang w:val="en-US"/>
              </w:rPr>
              <w:t>Am</w:t>
            </w:r>
            <w:r w:rsidRPr="00F95918">
              <w:rPr>
                <w:sz w:val="28"/>
                <w:szCs w:val="28"/>
              </w:rPr>
              <w:t xml:space="preserve">, </w:t>
            </w:r>
            <w:proofErr w:type="spellStart"/>
            <w:r w:rsidRPr="00F95918">
              <w:rPr>
                <w:sz w:val="28"/>
                <w:szCs w:val="28"/>
                <w:lang w:val="en-US"/>
              </w:rPr>
              <w:t>Dm</w:t>
            </w:r>
            <w:proofErr w:type="spellEnd"/>
            <w:r w:rsidRPr="00F95918">
              <w:rPr>
                <w:sz w:val="28"/>
                <w:szCs w:val="28"/>
              </w:rPr>
              <w:t xml:space="preserve">, </w:t>
            </w:r>
            <w:r w:rsidRPr="00F95918">
              <w:rPr>
                <w:sz w:val="28"/>
                <w:szCs w:val="28"/>
                <w:lang w:val="en-US"/>
              </w:rPr>
              <w:t>E</w:t>
            </w:r>
            <w:r w:rsidRPr="00F95918">
              <w:rPr>
                <w:sz w:val="28"/>
                <w:szCs w:val="28"/>
              </w:rPr>
              <w:t>. Упражнения и этюды. Произведения современных композиторов.</w:t>
            </w:r>
          </w:p>
        </w:tc>
      </w:tr>
    </w:tbl>
    <w:p w:rsidR="005276D7" w:rsidRPr="00F95918" w:rsidRDefault="005276D7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76D7" w:rsidRPr="00F95918" w:rsidRDefault="005276D7" w:rsidP="00F9591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II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5276D7" w:rsidRPr="00F95918" w:rsidRDefault="005276D7" w:rsidP="00F9591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B410AD">
        <w:trPr>
          <w:trHeight w:val="859"/>
        </w:trPr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фольклорной основе и произведения современных композиторов.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Развитие начальных навыков смены позиций и чтение нот с листа.  Игра в ансамбле с педагогом. Упражнения и этюды. Произведения на фольклорной основе и произведения современных композиторов.</w:t>
            </w:r>
          </w:p>
        </w:tc>
      </w:tr>
    </w:tbl>
    <w:p w:rsidR="00B410AD" w:rsidRDefault="005276D7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F11C9E" w:rsidRDefault="00F11C9E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C9E" w:rsidRPr="00F95918" w:rsidRDefault="00F11C9E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76D7" w:rsidRPr="00F95918" w:rsidRDefault="005276D7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2 год обучения</w:t>
      </w:r>
    </w:p>
    <w:p w:rsidR="005276D7" w:rsidRPr="00F95918" w:rsidRDefault="005276D7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5276D7" w:rsidRPr="00F95918" w:rsidRDefault="005276D7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Гаммы: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Восходящее и нисходящее легато. Упражнения и этюды.  Ознакомление с приемом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. Произведения современных композиторов и обработки народных песен и мелодий.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техники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. Упражнения и этюды.  Игра в  ансамбле эстрадной песни и обработок русских народных песен. Бардовская песня.</w:t>
            </w:r>
          </w:p>
        </w:tc>
      </w:tr>
    </w:tbl>
    <w:p w:rsidR="00B410AD" w:rsidRPr="00F95918" w:rsidRDefault="00B410AD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B3138" w:rsidRPr="00F95918" w:rsidRDefault="005276D7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276D7" w:rsidRPr="00F95918" w:rsidRDefault="005276D7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II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5276D7" w:rsidRPr="00F95918" w:rsidRDefault="005276D7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Гаммы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dur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с открытыми струнами.  Упражнения и этюды (2 этюда на различные виды техники).                                                                         Народное творчество в обработке современных российских композиторов. Произведения зарубежных композиторов.  Игра в ансамбле, в том числе, с педагогом.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гаммы, упражнения и этюды.  Музыка из кинофильмов и произведения  старинных и современных композиторов. Подбор на слух произведений,  различных по жанрам и стилям. Владение навыками аккомпанемента.</w:t>
            </w:r>
          </w:p>
        </w:tc>
      </w:tr>
    </w:tbl>
    <w:p w:rsidR="005276D7" w:rsidRDefault="005276D7" w:rsidP="00F95918">
      <w:pPr>
        <w:spacing w:after="0"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F11C9E" w:rsidRDefault="00F11C9E" w:rsidP="00F95918">
      <w:pPr>
        <w:spacing w:after="0"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F11C9E" w:rsidRDefault="00F11C9E" w:rsidP="00F95918">
      <w:pPr>
        <w:spacing w:after="0"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F11C9E" w:rsidRDefault="00F11C9E" w:rsidP="00F95918">
      <w:pPr>
        <w:spacing w:after="0"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F11C9E" w:rsidRPr="00F95918" w:rsidRDefault="00F11C9E" w:rsidP="00F95918">
      <w:pPr>
        <w:spacing w:after="0"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5276D7" w:rsidRPr="00F95918" w:rsidRDefault="005276D7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3 год обучения</w:t>
      </w:r>
    </w:p>
    <w:p w:rsidR="005276D7" w:rsidRPr="00F95918" w:rsidRDefault="005276D7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B410AD">
        <w:trPr>
          <w:trHeight w:val="442"/>
        </w:trPr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5276D7" w:rsidRPr="00F95918" w:rsidRDefault="005276D7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B410AD">
        <w:trPr>
          <w:trHeight w:val="897"/>
        </w:trPr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типовые гаммы по аппликатуре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А.Сеговии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</w:tr>
      <w:tr w:rsidR="005276D7" w:rsidRPr="00F95918" w:rsidTr="00B410AD">
        <w:trPr>
          <w:trHeight w:val="221"/>
        </w:trPr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both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Совершенствование техники в различных видах арпеджио и гамм. Закрепление навыков игры в высоких позициях. Аккомпанемент к песням и романсам. Игра в ансамбле.</w:t>
            </w:r>
          </w:p>
        </w:tc>
      </w:tr>
    </w:tbl>
    <w:p w:rsidR="005276D7" w:rsidRPr="00F95918" w:rsidRDefault="005276D7" w:rsidP="00F959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76D7" w:rsidRPr="00F95918" w:rsidRDefault="005276D7" w:rsidP="00F9591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5276D7" w:rsidRPr="00F95918" w:rsidRDefault="005276D7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 Изучение различных по стилям и жанрам произведений. Подготовка итоговой программы.</w:t>
            </w:r>
          </w:p>
        </w:tc>
      </w:tr>
      <w:tr w:rsidR="005276D7" w:rsidRPr="00F95918" w:rsidTr="00B410AD">
        <w:tc>
          <w:tcPr>
            <w:tcW w:w="1951" w:type="dxa"/>
          </w:tcPr>
          <w:p w:rsidR="005276D7" w:rsidRPr="00F95918" w:rsidRDefault="005276D7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513" w:type="dxa"/>
          </w:tcPr>
          <w:p w:rsidR="005276D7" w:rsidRPr="00F95918" w:rsidRDefault="005276D7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аккордовой игры,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, вибраций и легато. Произведения  зарубежной и русской классики. Итоговая аттестация.</w:t>
            </w:r>
          </w:p>
        </w:tc>
      </w:tr>
    </w:tbl>
    <w:p w:rsidR="002579A6" w:rsidRPr="00F95918" w:rsidRDefault="002579A6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38" w:rsidRDefault="00FB313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9E" w:rsidRDefault="00F11C9E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9E" w:rsidRDefault="00F11C9E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9E" w:rsidRDefault="00F11C9E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C9E" w:rsidRPr="00F95918" w:rsidRDefault="00F11C9E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4 год обучения</w:t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A54EB3" w:rsidRPr="00F95918" w:rsidTr="00B410AD">
        <w:trPr>
          <w:trHeight w:val="442"/>
        </w:trPr>
        <w:tc>
          <w:tcPr>
            <w:tcW w:w="1951" w:type="dxa"/>
          </w:tcPr>
          <w:p w:rsidR="00A54EB3" w:rsidRPr="00F95918" w:rsidRDefault="00A54EB3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A54EB3" w:rsidRPr="00F95918" w:rsidRDefault="00A54EB3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A54EB3" w:rsidRPr="00F95918" w:rsidTr="00B410AD">
        <w:trPr>
          <w:trHeight w:val="897"/>
        </w:trPr>
        <w:tc>
          <w:tcPr>
            <w:tcW w:w="1951" w:type="dxa"/>
          </w:tcPr>
          <w:p w:rsidR="00A54EB3" w:rsidRPr="00F95918" w:rsidRDefault="00A54EB3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двухоктавные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 типовые гаммы по аппликатуре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А.Сеговии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. Включение в план произведений с элементами полифонии. Произведения классической и народной музыки, эстрадные и бардовские песни.  </w:t>
            </w:r>
          </w:p>
        </w:tc>
      </w:tr>
      <w:tr w:rsidR="00A54EB3" w:rsidRPr="00F95918" w:rsidTr="00B410AD">
        <w:trPr>
          <w:trHeight w:val="221"/>
        </w:trPr>
        <w:tc>
          <w:tcPr>
            <w:tcW w:w="1951" w:type="dxa"/>
          </w:tcPr>
          <w:p w:rsidR="00A54EB3" w:rsidRPr="00F95918" w:rsidRDefault="00A54EB3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pStyle w:val="2"/>
              <w:spacing w:line="360" w:lineRule="auto"/>
              <w:jc w:val="both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 xml:space="preserve">Освоение приемов </w:t>
            </w:r>
            <w:proofErr w:type="gramStart"/>
            <w:r w:rsidRPr="00F95918">
              <w:rPr>
                <w:sz w:val="28"/>
                <w:szCs w:val="28"/>
              </w:rPr>
              <w:t>нисходящего</w:t>
            </w:r>
            <w:proofErr w:type="gramEnd"/>
            <w:r w:rsidRPr="00F95918">
              <w:rPr>
                <w:sz w:val="28"/>
                <w:szCs w:val="28"/>
              </w:rPr>
              <w:t xml:space="preserve"> </w:t>
            </w:r>
            <w:proofErr w:type="spellStart"/>
            <w:r w:rsidRPr="00F95918">
              <w:rPr>
                <w:sz w:val="28"/>
                <w:szCs w:val="28"/>
              </w:rPr>
              <w:t>legato</w:t>
            </w:r>
            <w:proofErr w:type="spellEnd"/>
            <w:r w:rsidRPr="00F95918">
              <w:rPr>
                <w:sz w:val="28"/>
                <w:szCs w:val="28"/>
              </w:rPr>
              <w:t xml:space="preserve">, </w:t>
            </w:r>
            <w:proofErr w:type="spellStart"/>
            <w:r w:rsidRPr="00F95918">
              <w:rPr>
                <w:sz w:val="28"/>
                <w:szCs w:val="28"/>
              </w:rPr>
              <w:t>rasgeado</w:t>
            </w:r>
            <w:proofErr w:type="spellEnd"/>
            <w:r w:rsidRPr="00F95918">
              <w:rPr>
                <w:sz w:val="28"/>
                <w:szCs w:val="28"/>
              </w:rPr>
              <w:t xml:space="preserve">, натуральных флажолетов, </w:t>
            </w:r>
            <w:proofErr w:type="spellStart"/>
            <w:r w:rsidRPr="00F95918">
              <w:rPr>
                <w:sz w:val="28"/>
                <w:szCs w:val="28"/>
              </w:rPr>
              <w:t>glissando</w:t>
            </w:r>
            <w:proofErr w:type="spellEnd"/>
            <w:r w:rsidRPr="00F95918">
              <w:rPr>
                <w:sz w:val="28"/>
                <w:szCs w:val="28"/>
              </w:rPr>
              <w:t>.</w:t>
            </w:r>
          </w:p>
        </w:tc>
      </w:tr>
    </w:tbl>
    <w:p w:rsidR="00A54EB3" w:rsidRPr="00F95918" w:rsidRDefault="00A54EB3" w:rsidP="00F95918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полугодие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513"/>
      </w:tblGrid>
      <w:tr w:rsidR="00A54EB3" w:rsidRPr="00F95918" w:rsidTr="00B410AD">
        <w:tc>
          <w:tcPr>
            <w:tcW w:w="1951" w:type="dxa"/>
          </w:tcPr>
          <w:p w:rsidR="00A54EB3" w:rsidRPr="00F95918" w:rsidRDefault="00A54EB3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Календарные</w:t>
            </w:r>
          </w:p>
          <w:p w:rsidR="00A54EB3" w:rsidRPr="00F95918" w:rsidRDefault="00A54EB3" w:rsidP="00F95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pStyle w:val="2"/>
              <w:spacing w:line="360" w:lineRule="auto"/>
              <w:jc w:val="center"/>
              <w:rPr>
                <w:sz w:val="28"/>
                <w:szCs w:val="28"/>
              </w:rPr>
            </w:pPr>
            <w:r w:rsidRPr="00F95918">
              <w:rPr>
                <w:sz w:val="28"/>
                <w:szCs w:val="28"/>
              </w:rPr>
              <w:t>Темы и содержание  занятий</w:t>
            </w:r>
          </w:p>
        </w:tc>
      </w:tr>
      <w:tr w:rsidR="00A54EB3" w:rsidRPr="00F95918" w:rsidTr="00B410AD">
        <w:tc>
          <w:tcPr>
            <w:tcW w:w="1951" w:type="dxa"/>
          </w:tcPr>
          <w:p w:rsidR="00A54EB3" w:rsidRPr="00F95918" w:rsidRDefault="00A54EB3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формы.  Овладение навыками аккомпанемента: знакомство с обращениями интервалов, главными и побочными трезвучиями, исполнение секвенций аккордов типовой аппликатурой, владение разнообразными ритмическими приемами исполнения.</w:t>
            </w:r>
          </w:p>
        </w:tc>
      </w:tr>
      <w:tr w:rsidR="00A54EB3" w:rsidRPr="00F95918" w:rsidTr="00B410AD">
        <w:tc>
          <w:tcPr>
            <w:tcW w:w="1951" w:type="dxa"/>
          </w:tcPr>
          <w:p w:rsidR="00A54EB3" w:rsidRPr="00F95918" w:rsidRDefault="00A54EB3" w:rsidP="00F959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7513" w:type="dxa"/>
          </w:tcPr>
          <w:p w:rsidR="00A54EB3" w:rsidRPr="00F95918" w:rsidRDefault="00A54EB3" w:rsidP="00F9591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техники аккордовой игры, </w:t>
            </w:r>
            <w:proofErr w:type="spellStart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>барре</w:t>
            </w:r>
            <w:proofErr w:type="spellEnd"/>
            <w:r w:rsidRPr="00F95918">
              <w:rPr>
                <w:rFonts w:ascii="Times New Roman" w:hAnsi="Times New Roman" w:cs="Times New Roman"/>
                <w:sz w:val="28"/>
                <w:szCs w:val="28"/>
              </w:rPr>
              <w:t xml:space="preserve">, вибраций и легато. Произведения  зарубежной и русской классики. Итоговая аттестация.  </w:t>
            </w:r>
            <w:r w:rsidRPr="00F95918">
              <w:rPr>
                <w:rFonts w:ascii="Times New Roman" w:hAnsi="Times New Roman" w:cs="Times New Roman"/>
                <w:sz w:val="28"/>
                <w:szCs w:val="28"/>
              </w:rPr>
              <w:tab/>
              <w:t>Работа над звуком, динамикой, смысловой фразировкой, законченностью пьес.</w:t>
            </w:r>
          </w:p>
        </w:tc>
      </w:tr>
    </w:tbl>
    <w:p w:rsidR="00B410AD" w:rsidRPr="00F95918" w:rsidRDefault="00B410AD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Годовые требования 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95918">
        <w:rPr>
          <w:rFonts w:ascii="Times New Roman" w:hAnsi="Times New Roman" w:cs="Times New Roman"/>
          <w:b/>
          <w:sz w:val="28"/>
          <w:szCs w:val="28"/>
        </w:rPr>
        <w:t xml:space="preserve">1 год обучения 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позициях.  Ознакомление с настройкой инструмента. В течение учебного  года педагог должен проработать с учеником 10-15 музыкальных произведений: народные песни, пьесы танцевального характера, этюды и ансамбли с педагогом.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5918">
        <w:rPr>
          <w:rFonts w:ascii="Times New Roman" w:hAnsi="Times New Roman" w:cs="Times New Roman"/>
          <w:sz w:val="28"/>
          <w:szCs w:val="28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нотопись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; музыкальный звукоряд, расположение нот на грифе.</w:t>
      </w:r>
      <w:proofErr w:type="gramEnd"/>
    </w:p>
    <w:p w:rsidR="00A54EB3" w:rsidRPr="00F95918" w:rsidRDefault="00A54EB3" w:rsidP="00F9591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Рекомендуемые упражнения и этюды</w:t>
      </w:r>
    </w:p>
    <w:p w:rsidR="00A54EB3" w:rsidRPr="00F95918" w:rsidRDefault="00A54EB3" w:rsidP="00F9591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1.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первой и второй струне.</w:t>
      </w:r>
    </w:p>
    <w:p w:rsidR="00A54EB3" w:rsidRPr="00F95918" w:rsidRDefault="00A54EB3" w:rsidP="00F9591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2.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трех струнах.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3.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басах.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4.</w:t>
      </w: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Упражнение "Морские волны".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5.</w:t>
      </w:r>
      <w:r w:rsidRPr="00F95918">
        <w:rPr>
          <w:rFonts w:ascii="Times New Roman" w:hAnsi="Times New Roman" w:cs="Times New Roman"/>
          <w:sz w:val="28"/>
          <w:szCs w:val="28"/>
        </w:rPr>
        <w:t>Упражнение "Маленький кораблик".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6.</w:t>
      </w:r>
      <w:r w:rsidRPr="00F95918">
        <w:rPr>
          <w:rFonts w:ascii="Times New Roman" w:hAnsi="Times New Roman" w:cs="Times New Roman"/>
          <w:sz w:val="28"/>
          <w:szCs w:val="28"/>
        </w:rPr>
        <w:t>Упражнение на прием  арпеджио.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7.</w:t>
      </w:r>
      <w:r w:rsidRPr="00F95918">
        <w:rPr>
          <w:rFonts w:ascii="Times New Roman" w:hAnsi="Times New Roman" w:cs="Times New Roman"/>
          <w:sz w:val="28"/>
          <w:szCs w:val="28"/>
        </w:rPr>
        <w:t>Этюд  на прием  арпеджио.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8.</w:t>
      </w:r>
      <w:r w:rsidRPr="00F95918">
        <w:rPr>
          <w:rFonts w:ascii="Times New Roman" w:hAnsi="Times New Roman" w:cs="Times New Roman"/>
          <w:sz w:val="28"/>
          <w:szCs w:val="28"/>
        </w:rPr>
        <w:t>Х.Сагрерас. Этюд.</w:t>
      </w:r>
    </w:p>
    <w:p w:rsidR="00A54EB3" w:rsidRPr="00F95918" w:rsidRDefault="00A54EB3" w:rsidP="00F9591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9.</w:t>
      </w:r>
      <w:r w:rsidRPr="00F95918">
        <w:rPr>
          <w:rFonts w:ascii="Times New Roman" w:hAnsi="Times New Roman" w:cs="Times New Roman"/>
          <w:sz w:val="28"/>
          <w:szCs w:val="28"/>
        </w:rPr>
        <w:t>Ф.Сор. Этюд.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Произведения на аккордовую технику, аккордовые          последовательности</w:t>
      </w:r>
    </w:p>
    <w:p w:rsidR="00A54EB3" w:rsidRPr="00F95918" w:rsidRDefault="00A54EB3" w:rsidP="00F959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Освоение грифа гитары в пределах I позиции, исполнение мелодии на гитаре, знакомство с русским фольклором, игра с педагогом в ансамбле: </w:t>
      </w:r>
      <w:r w:rsidRPr="00F95918">
        <w:rPr>
          <w:rFonts w:ascii="Times New Roman" w:hAnsi="Times New Roman" w:cs="Times New Roman"/>
          <w:sz w:val="28"/>
          <w:szCs w:val="28"/>
        </w:rPr>
        <w:lastRenderedPageBreak/>
        <w:t xml:space="preserve">мелодия и аккомпанемент. Затем ученик  и педагог меняются партиями. Рекомендуется играть аккордовые цепочки: 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 xml:space="preserve">;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 xml:space="preserve">;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 xml:space="preserve">Рекомендуемые ансамбли 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юарт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«Кукушка», рус. нар. песня «Ты пойди, моя коровушка, домой»,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«Канон», рус. нар. песня «Среди долины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Дж.Дюарт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«Индейцы».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Примерные исполнительские программы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«Колокольный перезвон».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П.Румянцев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 №1 «Мячик».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«Тучка».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  <w:r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И.Кюффнер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Экосез.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В.Борисевич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Постановочный этюд №1.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  <w:r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«Избушка в лесу».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Андантино.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Дюарт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«Мой менуэт».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Бортянков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«Частушка».</w:t>
      </w:r>
    </w:p>
    <w:p w:rsidR="00A54EB3" w:rsidRPr="00F95918" w:rsidRDefault="00A54EB3" w:rsidP="00F95918">
      <w:pPr>
        <w:pStyle w:val="22"/>
        <w:keepNext/>
        <w:keepLines/>
        <w:shd w:val="clear" w:color="auto" w:fill="auto"/>
        <w:spacing w:line="360" w:lineRule="auto"/>
        <w:ind w:left="-142" w:firstLine="568"/>
        <w:rPr>
          <w:sz w:val="28"/>
          <w:szCs w:val="28"/>
        </w:rPr>
      </w:pPr>
    </w:p>
    <w:p w:rsidR="00A54EB3" w:rsidRPr="00F95918" w:rsidRDefault="00A54EB3" w:rsidP="00F95918">
      <w:pPr>
        <w:pStyle w:val="22"/>
        <w:keepNext/>
        <w:keepLines/>
        <w:shd w:val="clear" w:color="auto" w:fill="auto"/>
        <w:spacing w:line="360" w:lineRule="auto"/>
        <w:ind w:left="-142" w:firstLine="568"/>
        <w:rPr>
          <w:sz w:val="28"/>
          <w:szCs w:val="28"/>
        </w:rPr>
      </w:pPr>
      <w:r w:rsidRPr="00F95918">
        <w:rPr>
          <w:b/>
          <w:i/>
          <w:sz w:val="28"/>
          <w:szCs w:val="28"/>
        </w:rPr>
        <w:t xml:space="preserve"> Примерный репертуарный список к аккомпанементу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1.</w:t>
      </w:r>
      <w:r w:rsidRPr="00F95918">
        <w:rPr>
          <w:rFonts w:ascii="Times New Roman" w:hAnsi="Times New Roman"/>
          <w:sz w:val="28"/>
          <w:szCs w:val="28"/>
        </w:rPr>
        <w:t xml:space="preserve"> Русская народная песня «Во поле береза стояла».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2.</w:t>
      </w:r>
      <w:r w:rsidRPr="00F95918">
        <w:rPr>
          <w:rFonts w:ascii="Times New Roman" w:hAnsi="Times New Roman"/>
          <w:sz w:val="28"/>
          <w:szCs w:val="28"/>
        </w:rPr>
        <w:t xml:space="preserve"> В. </w:t>
      </w:r>
      <w:proofErr w:type="spellStart"/>
      <w:r w:rsidRPr="00F95918">
        <w:rPr>
          <w:rFonts w:ascii="Times New Roman" w:hAnsi="Times New Roman"/>
          <w:sz w:val="28"/>
          <w:szCs w:val="28"/>
        </w:rPr>
        <w:t>Шаинский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«Вместе весело шагать», «Кузнечик».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sz w:val="28"/>
          <w:szCs w:val="28"/>
        </w:rPr>
        <w:lastRenderedPageBreak/>
        <w:t>3.</w:t>
      </w:r>
      <w:r w:rsidRPr="00F95918">
        <w:rPr>
          <w:rFonts w:ascii="Times New Roman" w:hAnsi="Times New Roman"/>
          <w:sz w:val="28"/>
          <w:szCs w:val="28"/>
        </w:rPr>
        <w:t xml:space="preserve"> Русская народная песня «Коробейники».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sz w:val="28"/>
          <w:szCs w:val="28"/>
        </w:rPr>
        <w:t xml:space="preserve">4. </w:t>
      </w:r>
      <w:r w:rsidRPr="00F95918">
        <w:rPr>
          <w:rFonts w:ascii="Times New Roman" w:hAnsi="Times New Roman"/>
          <w:sz w:val="28"/>
          <w:szCs w:val="28"/>
        </w:rPr>
        <w:t>Русская народная песня «Ой, мороз».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5.</w:t>
      </w:r>
      <w:r w:rsidRPr="00F95918">
        <w:rPr>
          <w:rFonts w:ascii="Times New Roman" w:hAnsi="Times New Roman"/>
          <w:sz w:val="28"/>
          <w:szCs w:val="28"/>
        </w:rPr>
        <w:t xml:space="preserve"> Г. Гладков «Песенка друзей».</w:t>
      </w: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6.</w:t>
      </w:r>
      <w:r w:rsidRPr="00F959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/>
          <w:sz w:val="28"/>
          <w:szCs w:val="28"/>
        </w:rPr>
        <w:t>Вильенос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«Генералы песчаных карьеров».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 окончании 1-го года обучения должны быть сформированы следующие знания, умения и навыки обучающегося: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строение инструмента, аппликатуру,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умеет правильно держать инструмент,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соблюдает постановку исполнительского аппарата, 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владеет двумя приемами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тирандо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апояндо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ориентируется в цифровых обозначениях аккордов в 1-й позиции без применения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(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буквенные обозначения минорных и мажорных аккордов,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умеет аккомпанировать в тональности А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(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5918">
        <w:rPr>
          <w:rFonts w:ascii="Times New Roman" w:hAnsi="Times New Roman" w:cs="Times New Roman"/>
          <w:sz w:val="28"/>
          <w:szCs w:val="28"/>
        </w:rPr>
        <w:t>),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играет небольшие пьесы в 1-й позиции,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2 год обучения</w:t>
      </w: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исполнительской техники левой руки, растяжка пальцев, техника смены позиций.  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Освоение  новых  выразительных средств гитарного аккомпанемента: усложнение ритмического рисунка, исполнение небольших мелодических пассажей в вокальных паузах (проигрышах). Разучивание по нотам,  наизусть небольших произведений. Игра в ансамбле: работа над согласованным исполнением каждой партии. В репертуар  ансамблей включаются эстрадные песни и обработки русских народных песен.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9-11 различных произведений.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Подбор репертуара производится с учетом интересов обучающегося.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Рекомендуемые последовательности мажорных аккордов </w:t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во втором классе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>С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-F-G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-C     D-G-A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      G-C-D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-G       E-A-B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-E    A-D-E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-A </w:t>
      </w:r>
    </w:p>
    <w:p w:rsidR="00A54EB3" w:rsidRPr="00F95918" w:rsidRDefault="00A54EB3" w:rsidP="00F9591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F-C 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   G-D-A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     C-G-D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-G    A-E-B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-E      D-A-E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</w:t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последовательности</w:t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минорных</w:t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аккордов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  <w:t>Am -Dm-E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–Am    Em-Am-B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-Em    Dm-Gm-A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-Bm </w:t>
      </w:r>
    </w:p>
    <w:p w:rsidR="00A54EB3" w:rsidRPr="00F95918" w:rsidRDefault="00A54EB3" w:rsidP="00F9591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Dm-Am-E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-Am    Am-Em-B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7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   Gm-Dm-A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-Dm  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Em-Bm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Bm</w:t>
      </w:r>
      <w:proofErr w:type="gramEnd"/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 xml:space="preserve">Во втором классе можно использовать: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-«Ежедневные упражнения» для развития техники и упражнения для развития пальцев правой руки»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Е.Шилина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;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-упражнения в стиле кантри и три упражнения в стиле рок-н-ролл. Журнал «Гитарист» 1994 г.;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-Несложные 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Д.Агуадо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А.Лоретти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Д.Фортеа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 xml:space="preserve">Рекомендуемые ансамбли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>Итал.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есня «Санта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Э.Торлакссон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«Гитарное буги»,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«Менуэт»,  джазовые этюды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А.Виницкого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Ф.Дуранте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Гальярда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Примерные исполнительские  программы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«Грустная песенка для Лауры».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«Маленькая вариация».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Ю.Литовко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гитарист».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Рондо.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  <w:r w:rsidRPr="00F959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Т.Хренников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«Лодочка»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к/ф «Верные друзья», обр. Л.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Шумидуба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Ф.Карулли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Рондо.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Этюд №2.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Ф.де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Милано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Канцона.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Г.Перселл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Менуэт.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Агуадо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Этюд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–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А.Иванов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– Крамской. Прелюдия.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П.Агафошин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Обр. англ.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есни «Зеленые рукава».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pStyle w:val="aa"/>
        <w:spacing w:after="0" w:line="360" w:lineRule="auto"/>
        <w:ind w:left="928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t>Примерный репертуарный список к аккомпанементу</w:t>
      </w:r>
      <w:r w:rsidRPr="00F95918">
        <w:rPr>
          <w:rFonts w:ascii="Times New Roman" w:hAnsi="Times New Roman"/>
          <w:sz w:val="28"/>
          <w:szCs w:val="28"/>
        </w:rPr>
        <w:t xml:space="preserve"> 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Е. Шварц «Ваше благородие».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И. Дунаевский «Ой, цветет калина».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Ю. Шевчук «Осень».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Ю. Визбор «Милая моя».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А. Барыкин «Букет».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А. Рыбников Романс из оперы «Юнона и Авось».</w:t>
      </w:r>
    </w:p>
    <w:p w:rsidR="00A54EB3" w:rsidRPr="00F95918" w:rsidRDefault="00A54EB3" w:rsidP="00F95918">
      <w:pPr>
        <w:pStyle w:val="aa"/>
        <w:numPr>
          <w:ilvl w:val="0"/>
          <w:numId w:val="35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F95918">
        <w:rPr>
          <w:rFonts w:ascii="Times New Roman" w:hAnsi="Times New Roman"/>
          <w:sz w:val="28"/>
          <w:szCs w:val="28"/>
        </w:rPr>
        <w:t>Б. Окуджава «Виноградная косточка».</w:t>
      </w:r>
    </w:p>
    <w:p w:rsidR="00A54EB3" w:rsidRPr="00F95918" w:rsidRDefault="00A54EB3" w:rsidP="00F95918">
      <w:pPr>
        <w:pStyle w:val="aa"/>
        <w:spacing w:after="0" w:line="360" w:lineRule="auto"/>
        <w:ind w:left="928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По окончании 2-го года обучения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: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играет разнохарактерные мелодии,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применяет на практике натуральные и искусственные флажолеты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знаком с позиционной игрой,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владеет приемом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знает основные музыкальные термины,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аккомпанирует различными видами арпеджио несложные мелодии, в том числе бардовские песни в тональностях 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 А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и ритмом. Формирование слухового контроля к качеству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lastRenderedPageBreak/>
        <w:t>звукоизвлечения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Динамика звучания. Знакомство с грифом гитары в пределах 4–9 позиций. Развитие техники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барре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Для хорошо подготовленных учащихся целесообразно включать в репертуарные списки произведения с элементами полифонии.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 течение учебного года педагог должен проработать с учеником 9-11 различных произведений, включая ансамбли и этюды.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</w:p>
    <w:p w:rsidR="00A54EB3" w:rsidRPr="00F95918" w:rsidRDefault="00A54EB3" w:rsidP="00F95918">
      <w:pPr>
        <w:pStyle w:val="aa"/>
        <w:numPr>
          <w:ilvl w:val="0"/>
          <w:numId w:val="34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sz w:val="28"/>
          <w:szCs w:val="28"/>
        </w:rPr>
        <w:t>год обучения</w:t>
      </w:r>
    </w:p>
    <w:p w:rsidR="00C37FD4" w:rsidRPr="00F95918" w:rsidRDefault="00C37FD4" w:rsidP="00F95918">
      <w:pPr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95918">
        <w:rPr>
          <w:rFonts w:ascii="Times New Roman" w:eastAsia="SimSun" w:hAnsi="Times New Roman" w:cs="Times New Roman"/>
          <w:sz w:val="28"/>
          <w:szCs w:val="28"/>
        </w:rPr>
        <w:t xml:space="preserve">Продолжение работы над 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</w:rPr>
        <w:t>двухоктавными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</w:rPr>
        <w:t xml:space="preserve"> мажорными гаммами. Закрепление пройденных позиций.</w:t>
      </w:r>
    </w:p>
    <w:p w:rsidR="00C37FD4" w:rsidRPr="00F95918" w:rsidRDefault="00C37FD4" w:rsidP="00F95918">
      <w:pPr>
        <w:suppressAutoHyphens w:val="0"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Освоение приемов </w:t>
      </w:r>
      <w:proofErr w:type="gram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нисходящего</w:t>
      </w:r>
      <w:proofErr w:type="gram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</w:t>
      </w:r>
      <w:r w:rsidRPr="00F95918">
        <w:rPr>
          <w:rFonts w:ascii="Times New Roman" w:eastAsia="SimSun" w:hAnsi="Times New Roman" w:cs="Times New Roman"/>
          <w:i/>
          <w:sz w:val="28"/>
          <w:szCs w:val="28"/>
          <w:lang w:val="en-US" w:eastAsia="en-US"/>
        </w:rPr>
        <w:t>legato</w:t>
      </w: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,</w:t>
      </w:r>
      <w:r w:rsidRPr="00F95918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  <w:proofErr w:type="spellStart"/>
      <w:r w:rsidRPr="00F95918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rasgeado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натуральных флажолетов, </w:t>
      </w:r>
      <w:r w:rsidRPr="00F95918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glissando</w:t>
      </w:r>
      <w:r w:rsidRPr="00F95918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C37FD4" w:rsidRPr="00F95918" w:rsidRDefault="00C37FD4" w:rsidP="00F95918">
      <w:pPr>
        <w:suppressAutoHyphens w:val="0"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Овладение навыками аккомпанемента: знакомство с обращениями интервалов, главными и побочными трезвучиями, исполнение секвенций аккордов типовой аппликатурой, овладение начальными навыками транспонирования, владение разнообразными ритмическими приемами исполнения.</w:t>
      </w:r>
    </w:p>
    <w:p w:rsidR="00C37FD4" w:rsidRPr="00F95918" w:rsidRDefault="00C37FD4" w:rsidP="00F95918">
      <w:pPr>
        <w:suppressAutoHyphens w:val="0"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Включение в репертуар произведений в форме рондо, вариаций на народные темы, произведений 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кантиленного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склада, произведений современных композиторов, оригинального произведения.</w:t>
      </w:r>
    </w:p>
    <w:p w:rsidR="00C37FD4" w:rsidRPr="00F95918" w:rsidRDefault="00C37FD4" w:rsidP="00F95918">
      <w:pPr>
        <w:suppressAutoHyphens w:val="0"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Работа над звуком, динамикой, смысловой фразировкой, законченностью пьес.</w:t>
      </w:r>
    </w:p>
    <w:p w:rsidR="00C37FD4" w:rsidRPr="00F95918" w:rsidRDefault="00C37FD4" w:rsidP="00F95918">
      <w:pPr>
        <w:suppressAutoHyphens w:val="0"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Игра в ансамбле.</w:t>
      </w:r>
    </w:p>
    <w:p w:rsidR="00C37FD4" w:rsidRPr="00F95918" w:rsidRDefault="00C37FD4" w:rsidP="00F95918">
      <w:pPr>
        <w:suppressAutoHyphens w:val="0"/>
        <w:spacing w:before="120" w:after="12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US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Примерный репертуарный список к аккомпанементу</w:t>
      </w:r>
    </w:p>
    <w:p w:rsidR="00C37FD4" w:rsidRPr="00F95918" w:rsidRDefault="00C37FD4" w:rsidP="00F95918">
      <w:pPr>
        <w:numPr>
          <w:ilvl w:val="0"/>
          <w:numId w:val="32"/>
        </w:numPr>
        <w:suppressAutoHyphens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Польский народный танец «Мазурка». Обр. Зубченко.</w:t>
      </w:r>
    </w:p>
    <w:p w:rsidR="00C37FD4" w:rsidRPr="00F95918" w:rsidRDefault="00C37FD4" w:rsidP="00F95918">
      <w:pPr>
        <w:numPr>
          <w:ilvl w:val="0"/>
          <w:numId w:val="32"/>
        </w:numPr>
        <w:suppressAutoHyphens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Й. 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Мерц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. Адажио.</w:t>
      </w:r>
    </w:p>
    <w:p w:rsidR="00C37FD4" w:rsidRPr="00F95918" w:rsidRDefault="00C37FD4" w:rsidP="00F95918">
      <w:pPr>
        <w:numPr>
          <w:ilvl w:val="0"/>
          <w:numId w:val="32"/>
        </w:numPr>
        <w:suppressAutoHyphens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М. 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Джулиани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. Тарантелла (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сицилиана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).</w:t>
      </w:r>
    </w:p>
    <w:p w:rsidR="00C37FD4" w:rsidRPr="00F95918" w:rsidRDefault="00C37FD4" w:rsidP="00F95918">
      <w:pPr>
        <w:pStyle w:val="aa"/>
        <w:numPr>
          <w:ilvl w:val="0"/>
          <w:numId w:val="32"/>
        </w:numPr>
        <w:spacing w:after="0" w:line="360" w:lineRule="auto"/>
        <w:jc w:val="both"/>
        <w:rPr>
          <w:rFonts w:ascii="Times New Roman" w:eastAsia="SimSun" w:hAnsi="Times New Roman"/>
          <w:sz w:val="28"/>
          <w:szCs w:val="28"/>
        </w:rPr>
      </w:pPr>
      <w:proofErr w:type="spellStart"/>
      <w:r w:rsidRPr="00F95918">
        <w:rPr>
          <w:rFonts w:ascii="Times New Roman" w:eastAsia="SimSun" w:hAnsi="Times New Roman"/>
          <w:sz w:val="28"/>
          <w:szCs w:val="28"/>
        </w:rPr>
        <w:t>Альмарас</w:t>
      </w:r>
      <w:proofErr w:type="spellEnd"/>
      <w:r w:rsidRPr="00F95918">
        <w:rPr>
          <w:rFonts w:ascii="Times New Roman" w:eastAsia="SimSun" w:hAnsi="Times New Roman"/>
          <w:sz w:val="28"/>
          <w:szCs w:val="28"/>
        </w:rPr>
        <w:t>. История любви.</w:t>
      </w:r>
    </w:p>
    <w:p w:rsidR="00C37FD4" w:rsidRPr="00F95918" w:rsidRDefault="00C37FD4" w:rsidP="00F95918">
      <w:pPr>
        <w:numPr>
          <w:ilvl w:val="0"/>
          <w:numId w:val="32"/>
        </w:numPr>
        <w:suppressAutoHyphens w:val="0"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Рнп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Ивушка</w:t>
      </w:r>
      <w:proofErr w:type="spellEnd"/>
      <w:r w:rsidRPr="00F95918">
        <w:rPr>
          <w:rFonts w:ascii="Times New Roman" w:eastAsia="SimSun" w:hAnsi="Times New Roman" w:cs="Times New Roman"/>
          <w:sz w:val="28"/>
          <w:szCs w:val="28"/>
          <w:lang w:eastAsia="en-US"/>
        </w:rPr>
        <w:t>» обр. Е. Ларичева.</w:t>
      </w:r>
    </w:p>
    <w:p w:rsidR="00A54EB3" w:rsidRPr="00F95918" w:rsidRDefault="00C37FD4" w:rsidP="00F95918">
      <w:pPr>
        <w:pStyle w:val="a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eastAsia="SimSun" w:hAnsi="Times New Roman"/>
          <w:sz w:val="28"/>
          <w:szCs w:val="28"/>
        </w:rPr>
        <w:t xml:space="preserve">М. </w:t>
      </w:r>
      <w:proofErr w:type="spellStart"/>
      <w:r w:rsidRPr="00F95918">
        <w:rPr>
          <w:rFonts w:ascii="Times New Roman" w:eastAsia="SimSun" w:hAnsi="Times New Roman"/>
          <w:sz w:val="28"/>
          <w:szCs w:val="28"/>
        </w:rPr>
        <w:t>Джулиани</w:t>
      </w:r>
      <w:proofErr w:type="spellEnd"/>
      <w:r w:rsidRPr="00F95918">
        <w:rPr>
          <w:rFonts w:ascii="Times New Roman" w:eastAsia="SimSun" w:hAnsi="Times New Roman"/>
          <w:sz w:val="28"/>
          <w:szCs w:val="28"/>
        </w:rPr>
        <w:t>. Сонатина.</w:t>
      </w:r>
    </w:p>
    <w:p w:rsidR="00A54EB3" w:rsidRPr="00F95918" w:rsidRDefault="00A54EB3" w:rsidP="00F95918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lastRenderedPageBreak/>
        <w:t>Первый уровень сложности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Рекомендуемые последовательности  аккордов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  <w:t>Am-C-Am-C-Am-C-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,      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-G-C-Am-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-E,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Am-E-Am-E-Am-E-Am-E-C-G-Am-Am-C-G-Am, 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  <w:t>Am-C-Am-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-Am-E-Am,      Am-C-Am-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-Am-C-Am-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,    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G-D-Am-Am-G-D-Am-Am-C-C-Am,     Em-A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-#F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-B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-Em,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 xml:space="preserve">отклонения с использованием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доминантсептаккордов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: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5918">
        <w:rPr>
          <w:rFonts w:ascii="Times New Roman" w:hAnsi="Times New Roman" w:cs="Times New Roman"/>
          <w:sz w:val="28"/>
          <w:szCs w:val="28"/>
        </w:rPr>
        <w:t xml:space="preserve">,     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95918">
        <w:rPr>
          <w:rFonts w:ascii="Times New Roman" w:hAnsi="Times New Roman" w:cs="Times New Roman"/>
          <w:sz w:val="28"/>
          <w:szCs w:val="28"/>
        </w:rPr>
        <w:t>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C-E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-Am-A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-Dm-G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-C,       Am-G7-C-E7-Am,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sz w:val="28"/>
          <w:szCs w:val="28"/>
        </w:rPr>
        <w:t xml:space="preserve">двойная доминанта:   </w:t>
      </w:r>
      <w:proofErr w:type="spellStart"/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-#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95918">
        <w:rPr>
          <w:rFonts w:ascii="Times New Roman" w:hAnsi="Times New Roman" w:cs="Times New Roman"/>
          <w:sz w:val="28"/>
          <w:szCs w:val="28"/>
        </w:rPr>
        <w:t>7-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95918">
        <w:rPr>
          <w:rFonts w:ascii="Times New Roman" w:hAnsi="Times New Roman" w:cs="Times New Roman"/>
          <w:sz w:val="28"/>
          <w:szCs w:val="28"/>
        </w:rPr>
        <w:t>7-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Рекомендуемые упражнения и этюды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-упражнения и 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-упражнения и 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М.Джулиани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Н.Паганини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Ф.Молино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 и т.д.</w:t>
      </w:r>
    </w:p>
    <w:p w:rsidR="00A54EB3" w:rsidRPr="00F95918" w:rsidRDefault="00A54EB3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«Танец прошедшего лета»,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«Испанский танец», обр. Д.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Лермана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                           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М.Теодоракис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«Сиртаки»,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«Неаполитанские ночи»,                                                                       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«Лирическая мелодия».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 xml:space="preserve">Примерные исполнительские программы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А.Рамирес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«Странники».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Прелюд.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И.Рехин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Маленький блюз.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В.Козлов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Вальс из сюиты «</w:t>
      </w:r>
      <w:proofErr w:type="spellStart"/>
      <w:proofErr w:type="gramStart"/>
      <w:r w:rsidRPr="00F95918">
        <w:rPr>
          <w:rFonts w:ascii="Times New Roman" w:hAnsi="Times New Roman" w:cs="Times New Roman"/>
          <w:sz w:val="28"/>
          <w:szCs w:val="28"/>
        </w:rPr>
        <w:t>Трик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-трак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3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еннон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П.Маккартни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95918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Pr="00F95918">
        <w:rPr>
          <w:rFonts w:ascii="Times New Roman" w:hAnsi="Times New Roman" w:cs="Times New Roman"/>
          <w:sz w:val="28"/>
          <w:szCs w:val="28"/>
        </w:rPr>
        <w:t xml:space="preserve"> («Вчера»).</w:t>
      </w:r>
      <w:proofErr w:type="gramEnd"/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lastRenderedPageBreak/>
        <w:t>А.Диабелли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Менуэт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ты мой опавший»,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обр.П.Иванникова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Л.Шумеев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«Испанские мотивы».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«Меланхолический вальс»</w:t>
      </w:r>
      <w:r w:rsidRPr="00F95918">
        <w:rPr>
          <w:rFonts w:ascii="Times New Roman" w:hAnsi="Times New Roman" w:cs="Times New Roman"/>
          <w:i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ковбой».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А.Варламов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«То не ветер ветку клонит».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В.А.Моцарт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Аллегро.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М.Шишкин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«Ночь светла»</w:t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t>Примерный репертуарный список к аккомпанементу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 Русская народная песня «Живет моя отрада».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95918">
        <w:rPr>
          <w:rFonts w:ascii="Times New Roman" w:hAnsi="Times New Roman"/>
          <w:sz w:val="28"/>
          <w:szCs w:val="28"/>
        </w:rPr>
        <w:t>Зацепин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«Песенка о медведях».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Е. </w:t>
      </w:r>
      <w:proofErr w:type="spellStart"/>
      <w:r w:rsidRPr="00F95918">
        <w:rPr>
          <w:rFonts w:ascii="Times New Roman" w:hAnsi="Times New Roman"/>
          <w:sz w:val="28"/>
          <w:szCs w:val="28"/>
        </w:rPr>
        <w:t>Крылатов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«Крылатые качели».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Б. Фомин «Дорогой длинною».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Ю. Лоза «Плот».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М. Звездинский «</w:t>
      </w:r>
      <w:proofErr w:type="gramStart"/>
      <w:r w:rsidRPr="00F95918">
        <w:rPr>
          <w:rFonts w:ascii="Times New Roman" w:hAnsi="Times New Roman"/>
          <w:sz w:val="28"/>
          <w:szCs w:val="28"/>
        </w:rPr>
        <w:t>Очарована</w:t>
      </w:r>
      <w:proofErr w:type="gramEnd"/>
      <w:r w:rsidRPr="00F95918">
        <w:rPr>
          <w:rFonts w:ascii="Times New Roman" w:hAnsi="Times New Roman"/>
          <w:sz w:val="28"/>
          <w:szCs w:val="28"/>
        </w:rPr>
        <w:t>, околдована».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О. Митяев «Изгиб гитары желтой».</w:t>
      </w:r>
    </w:p>
    <w:p w:rsidR="00A54EB3" w:rsidRPr="00F95918" w:rsidRDefault="00A54EB3" w:rsidP="00F95918">
      <w:pPr>
        <w:pStyle w:val="aa"/>
        <w:numPr>
          <w:ilvl w:val="0"/>
          <w:numId w:val="3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F95918">
        <w:rPr>
          <w:rFonts w:ascii="Times New Roman" w:hAnsi="Times New Roman"/>
          <w:sz w:val="28"/>
          <w:szCs w:val="28"/>
        </w:rPr>
        <w:t>Зацепин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«Песня о зайцах».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sz w:val="28"/>
          <w:szCs w:val="28"/>
        </w:rPr>
        <w:tab/>
        <w:t>Второй уровень сложности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Рекомендуемые последовательности  аккордов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 xml:space="preserve">Рекомендуются к изучению более сложные аккордовые  последовательности, например:  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/#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/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95918">
        <w:rPr>
          <w:rFonts w:ascii="Times New Roman" w:hAnsi="Times New Roman" w:cs="Times New Roman"/>
          <w:sz w:val="28"/>
          <w:szCs w:val="28"/>
        </w:rPr>
        <w:t>/#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95918">
        <w:rPr>
          <w:rFonts w:ascii="Times New Roman" w:hAnsi="Times New Roman" w:cs="Times New Roman"/>
          <w:sz w:val="28"/>
          <w:szCs w:val="28"/>
        </w:rPr>
        <w:t>/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sz w:val="28"/>
          <w:szCs w:val="28"/>
        </w:rPr>
        <w:t>-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95918">
        <w:rPr>
          <w:rFonts w:ascii="Times New Roman" w:hAnsi="Times New Roman" w:cs="Times New Roman"/>
          <w:sz w:val="28"/>
          <w:szCs w:val="28"/>
        </w:rPr>
        <w:t xml:space="preserve">-А, 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>Am-bB-E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/B-Am/C-A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/#C-</w:t>
      </w:r>
      <w:proofErr w:type="spellStart"/>
      <w:r w:rsidRPr="00F95918">
        <w:rPr>
          <w:rFonts w:ascii="Times New Roman" w:hAnsi="Times New Roman" w:cs="Times New Roman"/>
          <w:sz w:val="28"/>
          <w:szCs w:val="28"/>
          <w:lang w:val="en-US"/>
        </w:rPr>
        <w:t>Dm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>- #Do-E</w:t>
      </w:r>
      <w:r w:rsidRPr="00F9591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7—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>Am.</w:t>
      </w:r>
    </w:p>
    <w:p w:rsidR="00FB3138" w:rsidRPr="00F95918" w:rsidRDefault="00FB3138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 xml:space="preserve">-упражнения из «Школы игры»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Н.Кирьянова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П.Агафошина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а также современных гитаристов: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А.Веселова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В.Волкова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В.Борисевича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;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этюды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Ф.Таррега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Ф.Сора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Э.Пухоля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М.Джулиани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М.Льобета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Ф.Молино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М.Каркасси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Рекомендуемые ансамбли</w:t>
      </w:r>
    </w:p>
    <w:p w:rsidR="00A54EB3" w:rsidRPr="00F95918" w:rsidRDefault="00A54EB3" w:rsidP="00F959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  <w:t>-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В.Асеведо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«Маленький бразилец»,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С.Руднев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«Деревенская зарисовка»,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Сицилиана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О.Копенков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«Вальс над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Сожем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«Ночная дорога».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Примерные исполнительские программы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Рус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ар. песня «Сама садик я садила»,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обр.Л.Ивановой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А.Рыбников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«Я тебя никогда не забуду» из рок-оперы «Юнона и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>вось».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Цыганская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есня  «Сосница»,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обр.М.Александровой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«Маленький влюбленный червячок из земляники».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ab/>
        <w:t>3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Аргентинская нар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елодия,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обр.М.Л.Анидо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«Меланхолия».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4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Старинный русский вальс «Бедная девица»,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обр.С.Руднева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А.Виницкий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«Курьез».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5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В.Ерзунов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«Тихая река»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Баркарола.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Б.Калатаунд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Фантангильо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i/>
          <w:sz w:val="28"/>
          <w:szCs w:val="28"/>
        </w:rPr>
        <w:tab/>
      </w:r>
      <w:r w:rsidRPr="00F95918">
        <w:rPr>
          <w:rFonts w:ascii="Times New Roman" w:hAnsi="Times New Roman" w:cs="Times New Roman"/>
          <w:b/>
          <w:i/>
          <w:sz w:val="28"/>
          <w:szCs w:val="28"/>
        </w:rPr>
        <w:t>6 вариант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Л.Иванова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«Романс кузнечика».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Н.Кост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.  Баркарола.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EB3" w:rsidRPr="00F95918" w:rsidRDefault="00A54EB3" w:rsidP="00F95918">
      <w:pPr>
        <w:pStyle w:val="aa"/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Примерный репертуарный список к </w:t>
      </w:r>
      <w:proofErr w:type="spellStart"/>
      <w:r w:rsidRPr="00F95918">
        <w:rPr>
          <w:rFonts w:ascii="Times New Roman" w:hAnsi="Times New Roman"/>
          <w:b/>
          <w:i/>
          <w:sz w:val="28"/>
          <w:szCs w:val="28"/>
        </w:rPr>
        <w:t>аккопанементу</w:t>
      </w:r>
      <w:proofErr w:type="spellEnd"/>
    </w:p>
    <w:p w:rsidR="00A54EB3" w:rsidRPr="00F95918" w:rsidRDefault="00A54EB3" w:rsidP="00F95918">
      <w:pPr>
        <w:pStyle w:val="aa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А. Петров «Мохнатый шмель».</w:t>
      </w:r>
    </w:p>
    <w:p w:rsidR="00A54EB3" w:rsidRPr="00F95918" w:rsidRDefault="00A54EB3" w:rsidP="00F95918">
      <w:pPr>
        <w:pStyle w:val="aa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А. Макаревич «Поворот».</w:t>
      </w:r>
    </w:p>
    <w:p w:rsidR="00A54EB3" w:rsidRPr="00F95918" w:rsidRDefault="00A54EB3" w:rsidP="00F95918">
      <w:pPr>
        <w:pStyle w:val="aa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Русская народная песня «Степь».</w:t>
      </w:r>
    </w:p>
    <w:p w:rsidR="00A54EB3" w:rsidRPr="00F95918" w:rsidRDefault="00A54EB3" w:rsidP="00F95918">
      <w:pPr>
        <w:pStyle w:val="aa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F95918">
        <w:rPr>
          <w:rFonts w:ascii="Times New Roman" w:hAnsi="Times New Roman"/>
          <w:sz w:val="28"/>
          <w:szCs w:val="28"/>
        </w:rPr>
        <w:t>Баснер</w:t>
      </w:r>
      <w:proofErr w:type="spellEnd"/>
      <w:r w:rsidRPr="00F95918">
        <w:rPr>
          <w:rFonts w:ascii="Times New Roman" w:hAnsi="Times New Roman"/>
          <w:sz w:val="28"/>
          <w:szCs w:val="28"/>
        </w:rPr>
        <w:t xml:space="preserve"> «Белой акации гроздья».</w:t>
      </w:r>
    </w:p>
    <w:p w:rsidR="00A54EB3" w:rsidRPr="00F95918" w:rsidRDefault="00A54EB3" w:rsidP="00F95918">
      <w:pPr>
        <w:pStyle w:val="aa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95918">
        <w:rPr>
          <w:rFonts w:ascii="Times New Roman" w:hAnsi="Times New Roman"/>
          <w:sz w:val="28"/>
          <w:szCs w:val="28"/>
        </w:rPr>
        <w:t>Ю. Визбор «Милая моя».</w:t>
      </w:r>
    </w:p>
    <w:p w:rsidR="00A54EB3" w:rsidRPr="00F95918" w:rsidRDefault="00C20ABA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</w:rPr>
        <w:t xml:space="preserve">   6.</w:t>
      </w:r>
      <w:r w:rsidRPr="00F95918">
        <w:rPr>
          <w:rFonts w:ascii="Times New Roman" w:hAnsi="Times New Roman" w:cs="Times New Roman"/>
          <w:sz w:val="28"/>
          <w:szCs w:val="28"/>
        </w:rPr>
        <w:t xml:space="preserve">  </w:t>
      </w:r>
      <w:r w:rsidR="00A54EB3" w:rsidRPr="00F95918">
        <w:rPr>
          <w:rFonts w:ascii="Times New Roman" w:hAnsi="Times New Roman" w:cs="Times New Roman"/>
          <w:sz w:val="28"/>
          <w:szCs w:val="28"/>
        </w:rPr>
        <w:t>И. Матвиенко «Позови меня».</w:t>
      </w:r>
    </w:p>
    <w:p w:rsidR="00A54EB3" w:rsidRPr="00F95918" w:rsidRDefault="00C20ABA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  </w:t>
      </w:r>
      <w:r w:rsidR="00A54EB3" w:rsidRPr="00F95918">
        <w:rPr>
          <w:rFonts w:ascii="Times New Roman" w:hAnsi="Times New Roman" w:cs="Times New Roman"/>
          <w:b/>
          <w:sz w:val="28"/>
          <w:szCs w:val="28"/>
        </w:rPr>
        <w:t>7</w:t>
      </w:r>
      <w:r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A54EB3" w:rsidRPr="00F95918">
        <w:rPr>
          <w:rFonts w:ascii="Times New Roman" w:hAnsi="Times New Roman" w:cs="Times New Roman"/>
          <w:sz w:val="28"/>
          <w:szCs w:val="28"/>
        </w:rPr>
        <w:t xml:space="preserve">   А. </w:t>
      </w:r>
      <w:proofErr w:type="spellStart"/>
      <w:r w:rsidR="00A54EB3" w:rsidRPr="00F95918">
        <w:rPr>
          <w:rFonts w:ascii="Times New Roman" w:hAnsi="Times New Roman" w:cs="Times New Roman"/>
          <w:sz w:val="28"/>
          <w:szCs w:val="28"/>
        </w:rPr>
        <w:t>Зацепин</w:t>
      </w:r>
      <w:proofErr w:type="spellEnd"/>
      <w:r w:rsidR="00A54EB3" w:rsidRPr="00F95918">
        <w:rPr>
          <w:rFonts w:ascii="Times New Roman" w:hAnsi="Times New Roman" w:cs="Times New Roman"/>
          <w:sz w:val="28"/>
          <w:szCs w:val="28"/>
        </w:rPr>
        <w:t xml:space="preserve"> «Есть только миг».</w:t>
      </w:r>
    </w:p>
    <w:p w:rsidR="00A54EB3" w:rsidRPr="00F95918" w:rsidRDefault="00C20ABA" w:rsidP="00F959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   </w:t>
      </w:r>
      <w:r w:rsidR="00A54EB3" w:rsidRPr="00F95918">
        <w:rPr>
          <w:rFonts w:ascii="Times New Roman" w:hAnsi="Times New Roman" w:cs="Times New Roman"/>
          <w:b/>
          <w:sz w:val="28"/>
          <w:szCs w:val="28"/>
        </w:rPr>
        <w:t>8</w:t>
      </w:r>
      <w:r w:rsidRPr="00F95918">
        <w:rPr>
          <w:rFonts w:ascii="Times New Roman" w:hAnsi="Times New Roman" w:cs="Times New Roman"/>
          <w:b/>
          <w:sz w:val="28"/>
          <w:szCs w:val="28"/>
        </w:rPr>
        <w:t>.</w:t>
      </w:r>
      <w:r w:rsidR="00A54EB3" w:rsidRPr="00F95918">
        <w:rPr>
          <w:rFonts w:ascii="Times New Roman" w:hAnsi="Times New Roman" w:cs="Times New Roman"/>
          <w:sz w:val="28"/>
          <w:szCs w:val="28"/>
        </w:rPr>
        <w:t xml:space="preserve">   В. Цой «Белый снег».</w:t>
      </w:r>
    </w:p>
    <w:p w:rsidR="00A54EB3" w:rsidRPr="00F95918" w:rsidRDefault="00A54EB3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По окончании 3-го года обучения (4 й год по 4-х летнему сроку) обучающийся: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разучивает пьесы из репертуара классической гитары,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исполняет гаммы в различных темпах различными штрихами,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>использует</w:t>
      </w:r>
      <w:proofErr w:type="gram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приемы</w:t>
      </w:r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арпеджато</w:t>
      </w:r>
      <w:proofErr w:type="spellEnd"/>
      <w:r w:rsidRPr="00F95918">
        <w:rPr>
          <w:rFonts w:ascii="Times New Roman" w:hAnsi="Times New Roman" w:cs="Times New Roman"/>
          <w:sz w:val="28"/>
          <w:szCs w:val="28"/>
          <w:lang w:val="en-US"/>
        </w:rPr>
        <w:t xml:space="preserve">, glissando, legato, staccato, vibrato, 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подбирает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аккомпанимент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 xml:space="preserve"> по слуху,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аккомпанирует, используя простые варианты фактуры.</w:t>
      </w:r>
    </w:p>
    <w:p w:rsidR="00A54EB3" w:rsidRPr="00F95918" w:rsidRDefault="00A54EB3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95918">
        <w:rPr>
          <w:rFonts w:ascii="Times New Roman" w:hAnsi="Times New Roman" w:cs="Times New Roman"/>
          <w:b/>
          <w:sz w:val="28"/>
          <w:szCs w:val="28"/>
        </w:rPr>
        <w:t xml:space="preserve">. Требования к уровню подготовки </w:t>
      </w:r>
      <w:r w:rsidR="00561A28" w:rsidRPr="00F95918">
        <w:rPr>
          <w:rFonts w:ascii="Times New Roman" w:hAnsi="Times New Roman" w:cs="Times New Roman"/>
          <w:b/>
          <w:sz w:val="28"/>
          <w:szCs w:val="28"/>
        </w:rPr>
        <w:t>об</w:t>
      </w:r>
      <w:r w:rsidRPr="00F95918">
        <w:rPr>
          <w:rFonts w:ascii="Times New Roman" w:hAnsi="Times New Roman" w:cs="Times New Roman"/>
          <w:b/>
          <w:sz w:val="28"/>
          <w:szCs w:val="28"/>
        </w:rPr>
        <w:t>уча</w:t>
      </w:r>
      <w:r w:rsidR="00561A28" w:rsidRPr="00F95918">
        <w:rPr>
          <w:rFonts w:ascii="Times New Roman" w:hAnsi="Times New Roman" w:cs="Times New Roman"/>
          <w:b/>
          <w:sz w:val="28"/>
          <w:szCs w:val="28"/>
        </w:rPr>
        <w:t>ю</w:t>
      </w:r>
      <w:r w:rsidRPr="00F95918">
        <w:rPr>
          <w:rFonts w:ascii="Times New Roman" w:hAnsi="Times New Roman" w:cs="Times New Roman"/>
          <w:b/>
          <w:sz w:val="28"/>
          <w:szCs w:val="28"/>
        </w:rPr>
        <w:t>щегося</w:t>
      </w:r>
    </w:p>
    <w:p w:rsidR="00C20DAC" w:rsidRPr="00F95918" w:rsidRDefault="0002700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ab/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Выпускник имеет следующий уровень подготовки:     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- владеет основными приемами </w:t>
      </w:r>
      <w:proofErr w:type="spellStart"/>
      <w:r w:rsidRPr="00F95918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95918">
        <w:rPr>
          <w:rFonts w:ascii="Times New Roman" w:hAnsi="Times New Roman" w:cs="Times New Roman"/>
          <w:sz w:val="28"/>
          <w:szCs w:val="28"/>
        </w:rPr>
        <w:t>, умеет правильно использовать их на практике,</w:t>
      </w:r>
    </w:p>
    <w:p w:rsidR="00C20DAC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2579A6" w:rsidRPr="00F95918" w:rsidRDefault="00C20DAC" w:rsidP="00F959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 владеет навыками подбора, акк</w:t>
      </w:r>
      <w:r w:rsidR="00B73710" w:rsidRPr="00F95918">
        <w:rPr>
          <w:rFonts w:ascii="Times New Roman" w:hAnsi="Times New Roman" w:cs="Times New Roman"/>
          <w:sz w:val="28"/>
          <w:szCs w:val="28"/>
        </w:rPr>
        <w:t>омпанирования, игры в ансамбле.</w:t>
      </w:r>
    </w:p>
    <w:p w:rsidR="00C20ABA" w:rsidRPr="00F95918" w:rsidRDefault="00C20ABA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95918">
        <w:rPr>
          <w:rFonts w:ascii="Times New Roman" w:hAnsi="Times New Roman" w:cs="Times New Roman"/>
          <w:b/>
          <w:sz w:val="28"/>
          <w:szCs w:val="28"/>
        </w:rPr>
        <w:t>. ФОРМЫ И МЕТОДЫ КОНТРОЛЯ. КРИТЕРИИ ОЦЕНОК</w:t>
      </w:r>
    </w:p>
    <w:p w:rsidR="000904D6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Программа предусматривает текущий контроль, промежуточную и итоговую аттестации. </w:t>
      </w:r>
      <w:r w:rsidR="005938E9" w:rsidRPr="00F95918">
        <w:rPr>
          <w:rFonts w:ascii="Times New Roman" w:hAnsi="Times New Roman" w:cs="Times New Roman"/>
          <w:sz w:val="28"/>
          <w:szCs w:val="28"/>
        </w:rPr>
        <w:t>Возможно применение индивидуальных графиков проведения данных видо</w:t>
      </w:r>
      <w:r w:rsidR="00530F70" w:rsidRPr="00F95918">
        <w:rPr>
          <w:rFonts w:ascii="Times New Roman" w:hAnsi="Times New Roman" w:cs="Times New Roman"/>
          <w:sz w:val="28"/>
          <w:szCs w:val="28"/>
        </w:rPr>
        <w:t xml:space="preserve">в контроля и </w:t>
      </w:r>
      <w:r w:rsidR="00895DAF" w:rsidRPr="00F95918"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 w:rsidR="00530F70" w:rsidRPr="00F95918">
        <w:rPr>
          <w:rFonts w:ascii="Times New Roman" w:hAnsi="Times New Roman" w:cs="Times New Roman"/>
          <w:sz w:val="28"/>
          <w:szCs w:val="28"/>
        </w:rPr>
        <w:t>содержание</w:t>
      </w:r>
      <w:r w:rsidR="005938E9" w:rsidRPr="00F95918">
        <w:rPr>
          <w:rFonts w:ascii="Times New Roman" w:hAnsi="Times New Roman" w:cs="Times New Roman"/>
          <w:sz w:val="28"/>
          <w:szCs w:val="28"/>
        </w:rPr>
        <w:t xml:space="preserve"> контрольных мероприятий</w:t>
      </w:r>
      <w:r w:rsidR="008104BF" w:rsidRPr="00F95918">
        <w:rPr>
          <w:rFonts w:ascii="Times New Roman" w:hAnsi="Times New Roman" w:cs="Times New Roman"/>
          <w:sz w:val="28"/>
          <w:szCs w:val="28"/>
        </w:rPr>
        <w:t xml:space="preserve">. Допускается снижение требований по классу </w:t>
      </w:r>
      <w:r w:rsidR="008C0F03" w:rsidRPr="00F95918">
        <w:rPr>
          <w:rFonts w:ascii="Times New Roman" w:hAnsi="Times New Roman" w:cs="Times New Roman"/>
          <w:sz w:val="28"/>
          <w:szCs w:val="28"/>
        </w:rPr>
        <w:t xml:space="preserve">с </w:t>
      </w:r>
      <w:r w:rsidR="008C0F03" w:rsidRPr="00F95918">
        <w:rPr>
          <w:rFonts w:ascii="Times New Roman" w:hAnsi="Times New Roman" w:cs="Times New Roman"/>
          <w:sz w:val="28"/>
          <w:szCs w:val="28"/>
        </w:rPr>
        <w:lastRenderedPageBreak/>
        <w:t>целью</w:t>
      </w:r>
      <w:r w:rsidR="008104BF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8C0F03" w:rsidRPr="00F95918">
        <w:rPr>
          <w:rFonts w:ascii="Times New Roman" w:hAnsi="Times New Roman" w:cs="Times New Roman"/>
          <w:sz w:val="28"/>
          <w:szCs w:val="28"/>
        </w:rPr>
        <w:t>формирования у обучающегося положительного отношения к обучению.</w:t>
      </w:r>
      <w:r w:rsidR="00243FD1" w:rsidRPr="00F95918">
        <w:rPr>
          <w:rFonts w:ascii="Times New Roman" w:hAnsi="Times New Roman" w:cs="Times New Roman"/>
          <w:sz w:val="28"/>
          <w:szCs w:val="28"/>
        </w:rPr>
        <w:t xml:space="preserve"> На </w:t>
      </w:r>
      <w:r w:rsidR="00A033D6" w:rsidRPr="00F95918">
        <w:rPr>
          <w:rFonts w:ascii="Times New Roman" w:hAnsi="Times New Roman" w:cs="Times New Roman"/>
          <w:sz w:val="28"/>
          <w:szCs w:val="28"/>
        </w:rPr>
        <w:t>текущий контроль выноси</w:t>
      </w:r>
      <w:r w:rsidR="00243FD1" w:rsidRPr="00F95918">
        <w:rPr>
          <w:rFonts w:ascii="Times New Roman" w:hAnsi="Times New Roman" w:cs="Times New Roman"/>
          <w:sz w:val="28"/>
          <w:szCs w:val="28"/>
        </w:rPr>
        <w:t xml:space="preserve">тся </w:t>
      </w:r>
      <w:r w:rsidR="00A033D6" w:rsidRPr="00F95918">
        <w:rPr>
          <w:rFonts w:ascii="Times New Roman" w:hAnsi="Times New Roman" w:cs="Times New Roman"/>
          <w:sz w:val="28"/>
          <w:szCs w:val="28"/>
        </w:rPr>
        <w:t>одно произведение или аккомпанемент, на</w:t>
      </w:r>
      <w:r w:rsidR="00243FD1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A033D6" w:rsidRPr="00F95918">
        <w:rPr>
          <w:rFonts w:ascii="Times New Roman" w:hAnsi="Times New Roman" w:cs="Times New Roman"/>
          <w:sz w:val="28"/>
          <w:szCs w:val="28"/>
        </w:rPr>
        <w:t xml:space="preserve">промежуточную аттестацию два произведения </w:t>
      </w:r>
      <w:r w:rsidR="00243FD1" w:rsidRPr="00F95918">
        <w:rPr>
          <w:rFonts w:ascii="Times New Roman" w:hAnsi="Times New Roman" w:cs="Times New Roman"/>
          <w:sz w:val="28"/>
          <w:szCs w:val="28"/>
        </w:rPr>
        <w:t xml:space="preserve">любой формы, любого характера, содержания и уровня сложности. </w:t>
      </w:r>
    </w:p>
    <w:p w:rsidR="000904D6" w:rsidRPr="00F95918" w:rsidRDefault="00133902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Формами текущего контроля являются: контрольный урок,</w:t>
      </w:r>
      <w:r w:rsidR="000904D6" w:rsidRPr="00F95918">
        <w:rPr>
          <w:rFonts w:ascii="Times New Roman" w:hAnsi="Times New Roman" w:cs="Times New Roman"/>
          <w:sz w:val="28"/>
          <w:szCs w:val="28"/>
        </w:rPr>
        <w:t xml:space="preserve"> участие в тематических вечерах или</w:t>
      </w:r>
      <w:r w:rsidRPr="00F95918">
        <w:rPr>
          <w:rFonts w:ascii="Times New Roman" w:hAnsi="Times New Roman" w:cs="Times New Roman"/>
          <w:sz w:val="28"/>
          <w:szCs w:val="28"/>
        </w:rPr>
        <w:t xml:space="preserve"> классных концертах</w:t>
      </w:r>
      <w:r w:rsidR="000904D6" w:rsidRPr="00F95918">
        <w:rPr>
          <w:rFonts w:ascii="Times New Roman" w:hAnsi="Times New Roman" w:cs="Times New Roman"/>
          <w:sz w:val="28"/>
          <w:szCs w:val="28"/>
        </w:rPr>
        <w:t xml:space="preserve">. </w:t>
      </w:r>
      <w:r w:rsidR="00322A9A" w:rsidRPr="00F95918">
        <w:rPr>
          <w:rStyle w:val="ad"/>
          <w:rFonts w:eastAsia="Calibri"/>
          <w:b w:val="0"/>
          <w:sz w:val="28"/>
          <w:szCs w:val="28"/>
        </w:rPr>
        <w:t>Контрольные уроки</w:t>
      </w:r>
      <w:r w:rsidR="00322A9A" w:rsidRPr="00F95918">
        <w:rPr>
          <w:rStyle w:val="ad"/>
          <w:rFonts w:eastAsia="Calibri"/>
          <w:sz w:val="28"/>
          <w:szCs w:val="28"/>
        </w:rPr>
        <w:t xml:space="preserve"> </w:t>
      </w:r>
      <w:r w:rsidR="00322A9A" w:rsidRPr="00F95918">
        <w:rPr>
          <w:rFonts w:ascii="Times New Roman" w:hAnsi="Times New Roman" w:cs="Times New Roman"/>
          <w:sz w:val="28"/>
          <w:szCs w:val="28"/>
        </w:rPr>
        <w:t xml:space="preserve">направлены на выявление знаний, умений и навыков </w:t>
      </w:r>
      <w:r w:rsidR="001C257B" w:rsidRPr="00F95918">
        <w:rPr>
          <w:rFonts w:ascii="Times New Roman" w:hAnsi="Times New Roman" w:cs="Times New Roman"/>
          <w:sz w:val="28"/>
          <w:szCs w:val="28"/>
        </w:rPr>
        <w:t>об</w:t>
      </w:r>
      <w:r w:rsidR="00322A9A" w:rsidRPr="00F95918">
        <w:rPr>
          <w:rFonts w:ascii="Times New Roman" w:hAnsi="Times New Roman" w:cs="Times New Roman"/>
          <w:sz w:val="28"/>
          <w:szCs w:val="28"/>
        </w:rPr>
        <w:t>уча</w:t>
      </w:r>
      <w:r w:rsidR="001C257B" w:rsidRPr="00F95918">
        <w:rPr>
          <w:rFonts w:ascii="Times New Roman" w:hAnsi="Times New Roman" w:cs="Times New Roman"/>
          <w:sz w:val="28"/>
          <w:szCs w:val="28"/>
        </w:rPr>
        <w:t>ю</w:t>
      </w:r>
      <w:r w:rsidR="00322A9A" w:rsidRPr="00F95918">
        <w:rPr>
          <w:rFonts w:ascii="Times New Roman" w:hAnsi="Times New Roman" w:cs="Times New Roman"/>
          <w:sz w:val="28"/>
          <w:szCs w:val="28"/>
        </w:rPr>
        <w:t>щихся, приобретённых в классе. Они не требуют публичного исполнения и концертной гото</w:t>
      </w:r>
      <w:r w:rsidR="004D4276" w:rsidRPr="00F95918">
        <w:rPr>
          <w:rFonts w:ascii="Times New Roman" w:hAnsi="Times New Roman" w:cs="Times New Roman"/>
          <w:sz w:val="28"/>
          <w:szCs w:val="28"/>
        </w:rPr>
        <w:t>вности</w:t>
      </w:r>
      <w:r w:rsidR="00D83A05" w:rsidRPr="00F95918">
        <w:rPr>
          <w:rFonts w:ascii="Times New Roman" w:hAnsi="Times New Roman" w:cs="Times New Roman"/>
          <w:sz w:val="28"/>
          <w:szCs w:val="28"/>
        </w:rPr>
        <w:t xml:space="preserve"> и могут проводиться по мере под</w:t>
      </w:r>
      <w:r w:rsidR="0091421A" w:rsidRPr="00F95918">
        <w:rPr>
          <w:rFonts w:ascii="Times New Roman" w:hAnsi="Times New Roman" w:cs="Times New Roman"/>
          <w:sz w:val="28"/>
          <w:szCs w:val="28"/>
        </w:rPr>
        <w:t>готовки в каждой четверти</w:t>
      </w:r>
      <w:r w:rsidR="00354C12" w:rsidRPr="00F95918">
        <w:rPr>
          <w:rFonts w:ascii="Times New Roman" w:hAnsi="Times New Roman" w:cs="Times New Roman"/>
          <w:sz w:val="28"/>
          <w:szCs w:val="28"/>
        </w:rPr>
        <w:t xml:space="preserve"> в присутствии</w:t>
      </w:r>
      <w:r w:rsidR="00BD7C35" w:rsidRPr="00F95918">
        <w:rPr>
          <w:rFonts w:ascii="Times New Roman" w:hAnsi="Times New Roman" w:cs="Times New Roman"/>
          <w:sz w:val="28"/>
          <w:szCs w:val="28"/>
        </w:rPr>
        <w:t xml:space="preserve"> педагога.</w:t>
      </w:r>
    </w:p>
    <w:p w:rsidR="000904D6" w:rsidRPr="00F95918" w:rsidRDefault="000904D6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Промежуточная аттестация</w:t>
      </w:r>
      <w:r w:rsidR="00895DAF" w:rsidRPr="00F95918">
        <w:rPr>
          <w:rFonts w:ascii="Times New Roman" w:hAnsi="Times New Roman" w:cs="Times New Roman"/>
          <w:sz w:val="28"/>
          <w:szCs w:val="28"/>
        </w:rPr>
        <w:t xml:space="preserve"> в форме зачёта</w:t>
      </w:r>
      <w:r w:rsidRPr="00F95918">
        <w:rPr>
          <w:rFonts w:ascii="Times New Roman" w:hAnsi="Times New Roman" w:cs="Times New Roman"/>
          <w:sz w:val="28"/>
          <w:szCs w:val="28"/>
        </w:rPr>
        <w:t xml:space="preserve"> может проводиться каждое полугодие или один раз в конце учебного года</w:t>
      </w:r>
      <w:r w:rsidR="00BD7C35" w:rsidRPr="00F95918">
        <w:rPr>
          <w:rFonts w:ascii="Times New Roman" w:hAnsi="Times New Roman" w:cs="Times New Roman"/>
          <w:sz w:val="28"/>
          <w:szCs w:val="28"/>
        </w:rPr>
        <w:t>,</w:t>
      </w:r>
      <w:r w:rsidR="002F3A1B" w:rsidRPr="00F95918">
        <w:rPr>
          <w:rFonts w:ascii="Times New Roman" w:hAnsi="Times New Roman" w:cs="Times New Roman"/>
          <w:sz w:val="28"/>
          <w:szCs w:val="28"/>
        </w:rPr>
        <w:t xml:space="preserve"> в зависимости от способностей обу</w:t>
      </w:r>
      <w:r w:rsidR="006D0512" w:rsidRPr="00F95918">
        <w:rPr>
          <w:rFonts w:ascii="Times New Roman" w:hAnsi="Times New Roman" w:cs="Times New Roman"/>
          <w:sz w:val="28"/>
          <w:szCs w:val="28"/>
        </w:rPr>
        <w:t>ч</w:t>
      </w:r>
      <w:r w:rsidR="002F3A1B" w:rsidRPr="00F95918">
        <w:rPr>
          <w:rFonts w:ascii="Times New Roman" w:hAnsi="Times New Roman" w:cs="Times New Roman"/>
          <w:sz w:val="28"/>
          <w:szCs w:val="28"/>
        </w:rPr>
        <w:t>ающегося</w:t>
      </w:r>
      <w:r w:rsidR="00BD7C35" w:rsidRPr="00F95918">
        <w:rPr>
          <w:rFonts w:ascii="Times New Roman" w:hAnsi="Times New Roman" w:cs="Times New Roman"/>
          <w:sz w:val="28"/>
          <w:szCs w:val="28"/>
        </w:rPr>
        <w:t xml:space="preserve"> и проводится с присутствием педагога секции.</w:t>
      </w:r>
    </w:p>
    <w:p w:rsidR="005938E9" w:rsidRPr="00F95918" w:rsidRDefault="000904D6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Допускается проведение в течение учебного года отдельных контрольных мероприятий по ансамблю или аккомпанементу.</w:t>
      </w:r>
    </w:p>
    <w:p w:rsidR="005938E9" w:rsidRPr="00F95918" w:rsidRDefault="005938E9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При проведении итоговой аттестации может применяться форма экзамена. Содержанием экзамена является исполнение сольной программы и/или участие в ансамбле. </w:t>
      </w:r>
      <w:r w:rsidR="00101003" w:rsidRPr="00F95918">
        <w:rPr>
          <w:rFonts w:ascii="Times New Roman" w:hAnsi="Times New Roman" w:cs="Times New Roman"/>
          <w:sz w:val="28"/>
          <w:szCs w:val="28"/>
        </w:rPr>
        <w:t>На итоговую аттестацию выносятся три произведения любой формы, любого характера и содержания. Степень сложности программы должна быть</w:t>
      </w:r>
      <w:r w:rsidR="001C257B" w:rsidRPr="00F95918">
        <w:rPr>
          <w:rFonts w:ascii="Times New Roman" w:hAnsi="Times New Roman" w:cs="Times New Roman"/>
          <w:sz w:val="28"/>
          <w:szCs w:val="28"/>
        </w:rPr>
        <w:t xml:space="preserve"> доступной для </w:t>
      </w:r>
      <w:proofErr w:type="gramStart"/>
      <w:r w:rsidR="001C257B" w:rsidRPr="00F9591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C257B" w:rsidRPr="00F95918">
        <w:rPr>
          <w:rFonts w:ascii="Times New Roman" w:hAnsi="Times New Roman" w:cs="Times New Roman"/>
          <w:sz w:val="28"/>
          <w:szCs w:val="28"/>
        </w:rPr>
        <w:t>.</w:t>
      </w:r>
      <w:r w:rsidR="00BD7C35" w:rsidRPr="00F95918">
        <w:rPr>
          <w:rFonts w:ascii="Times New Roman" w:hAnsi="Times New Roman" w:cs="Times New Roman"/>
          <w:sz w:val="28"/>
          <w:szCs w:val="28"/>
        </w:rPr>
        <w:t xml:space="preserve"> Итоговую аттестацию принимает комиссия.</w:t>
      </w:r>
    </w:p>
    <w:p w:rsidR="0048459A" w:rsidRPr="00F95918" w:rsidRDefault="0048459A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C20DAC" w:rsidP="00F95918">
      <w:pPr>
        <w:pStyle w:val="Body1"/>
        <w:spacing w:line="36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 w:rsidRPr="00F95918"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оценки</w:t>
      </w:r>
    </w:p>
    <w:p w:rsidR="00C20DAC" w:rsidRPr="00F95918" w:rsidRDefault="00C20DAC" w:rsidP="00F959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C20DAC" w:rsidRPr="00F95918" w:rsidRDefault="0043137D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формирование устойчивого интереса к музыкальному искусству, к занятиям музыкой;</w:t>
      </w:r>
    </w:p>
    <w:p w:rsidR="00C20DAC" w:rsidRPr="00F95918" w:rsidRDefault="0043137D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 xml:space="preserve">наличие исполнительской культуры, развитие музыкального мышления; </w:t>
      </w:r>
    </w:p>
    <w:p w:rsidR="00C20DAC" w:rsidRPr="00F95918" w:rsidRDefault="0043137D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C20DAC" w:rsidRPr="00F95918" w:rsidRDefault="0043137D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-</w:t>
      </w:r>
      <w:r w:rsidR="00C20DAC" w:rsidRPr="00F95918"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48459A" w:rsidRPr="00F95918" w:rsidRDefault="00A101B5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При проведении итоговой аттестации г</w:t>
      </w:r>
      <w:r w:rsidR="006D66AC" w:rsidRPr="00F95918">
        <w:rPr>
          <w:rFonts w:ascii="Times New Roman" w:hAnsi="Times New Roman" w:cs="Times New Roman"/>
          <w:sz w:val="28"/>
          <w:szCs w:val="28"/>
        </w:rPr>
        <w:t>ла</w:t>
      </w:r>
      <w:r w:rsidR="0043137D" w:rsidRPr="00F95918">
        <w:rPr>
          <w:rFonts w:ascii="Times New Roman" w:hAnsi="Times New Roman" w:cs="Times New Roman"/>
          <w:sz w:val="28"/>
          <w:szCs w:val="28"/>
        </w:rPr>
        <w:t xml:space="preserve">вным критерием </w:t>
      </w:r>
      <w:r w:rsidR="002E41CF" w:rsidRPr="00F95918">
        <w:rPr>
          <w:rFonts w:ascii="Times New Roman" w:hAnsi="Times New Roman" w:cs="Times New Roman"/>
          <w:sz w:val="28"/>
          <w:szCs w:val="28"/>
        </w:rPr>
        <w:t>оценивания являе</w:t>
      </w:r>
      <w:r w:rsidR="0043137D" w:rsidRPr="00F95918">
        <w:rPr>
          <w:rFonts w:ascii="Times New Roman" w:hAnsi="Times New Roman" w:cs="Times New Roman"/>
          <w:sz w:val="28"/>
          <w:szCs w:val="28"/>
        </w:rPr>
        <w:t>тся</w:t>
      </w:r>
      <w:r w:rsidR="006D66AC" w:rsidRPr="00F95918">
        <w:rPr>
          <w:rFonts w:ascii="Times New Roman" w:hAnsi="Times New Roman" w:cs="Times New Roman"/>
          <w:sz w:val="28"/>
          <w:szCs w:val="28"/>
        </w:rPr>
        <w:t xml:space="preserve"> не степень сложности программы</w:t>
      </w:r>
      <w:r w:rsidR="00BE555F" w:rsidRPr="00F95918">
        <w:rPr>
          <w:rFonts w:ascii="Times New Roman" w:hAnsi="Times New Roman" w:cs="Times New Roman"/>
          <w:sz w:val="28"/>
          <w:szCs w:val="28"/>
        </w:rPr>
        <w:t xml:space="preserve"> и</w:t>
      </w:r>
      <w:r w:rsidR="006D66AC" w:rsidRPr="00F95918">
        <w:rPr>
          <w:rFonts w:ascii="Times New Roman" w:hAnsi="Times New Roman" w:cs="Times New Roman"/>
          <w:sz w:val="28"/>
          <w:szCs w:val="28"/>
        </w:rPr>
        <w:t xml:space="preserve"> не технические достижения</w:t>
      </w:r>
      <w:r w:rsidRPr="00F95918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BE555F" w:rsidRPr="00F95918">
        <w:rPr>
          <w:rFonts w:ascii="Times New Roman" w:hAnsi="Times New Roman" w:cs="Times New Roman"/>
          <w:sz w:val="28"/>
          <w:szCs w:val="28"/>
        </w:rPr>
        <w:t xml:space="preserve">, а музыкальность исполнения </w:t>
      </w:r>
      <w:r w:rsidR="003F06DA" w:rsidRPr="00F95918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BE555F" w:rsidRPr="00F95918">
        <w:rPr>
          <w:rFonts w:ascii="Times New Roman" w:hAnsi="Times New Roman" w:cs="Times New Roman"/>
          <w:sz w:val="28"/>
          <w:szCs w:val="28"/>
        </w:rPr>
        <w:t>программы</w:t>
      </w:r>
      <w:r w:rsidR="003119C2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="002E41CF" w:rsidRPr="00F95918">
        <w:rPr>
          <w:rFonts w:ascii="Times New Roman" w:hAnsi="Times New Roman" w:cs="Times New Roman"/>
          <w:sz w:val="28"/>
          <w:szCs w:val="28"/>
        </w:rPr>
        <w:t>–</w:t>
      </w:r>
      <w:r w:rsidR="003119C2" w:rsidRPr="00F95918">
        <w:rPr>
          <w:rFonts w:ascii="Times New Roman" w:hAnsi="Times New Roman" w:cs="Times New Roman"/>
          <w:sz w:val="28"/>
          <w:szCs w:val="28"/>
        </w:rPr>
        <w:t xml:space="preserve"> это</w:t>
      </w:r>
      <w:r w:rsidR="002E41CF" w:rsidRPr="00F95918">
        <w:rPr>
          <w:rFonts w:ascii="Times New Roman" w:hAnsi="Times New Roman" w:cs="Times New Roman"/>
          <w:sz w:val="28"/>
          <w:szCs w:val="28"/>
        </w:rPr>
        <w:t xml:space="preserve"> может быть и</w:t>
      </w:r>
      <w:r w:rsidR="003119C2" w:rsidRPr="00F95918">
        <w:rPr>
          <w:rFonts w:ascii="Times New Roman" w:hAnsi="Times New Roman" w:cs="Times New Roman"/>
          <w:sz w:val="28"/>
          <w:szCs w:val="28"/>
        </w:rPr>
        <w:t xml:space="preserve"> сольная программа, соло (вокал) и </w:t>
      </w:r>
      <w:r w:rsidR="002E41CF" w:rsidRPr="00F95918">
        <w:rPr>
          <w:rFonts w:ascii="Times New Roman" w:hAnsi="Times New Roman" w:cs="Times New Roman"/>
          <w:sz w:val="28"/>
          <w:szCs w:val="28"/>
        </w:rPr>
        <w:t xml:space="preserve">аккомпанемент, соло и ансамбль или </w:t>
      </w:r>
      <w:r w:rsidR="003119C2" w:rsidRPr="00F95918">
        <w:rPr>
          <w:rFonts w:ascii="Times New Roman" w:hAnsi="Times New Roman" w:cs="Times New Roman"/>
          <w:sz w:val="28"/>
          <w:szCs w:val="28"/>
        </w:rPr>
        <w:t>только ансамбль</w:t>
      </w:r>
      <w:r w:rsidR="00BE555F" w:rsidRPr="00F95918">
        <w:rPr>
          <w:rFonts w:ascii="Times New Roman" w:hAnsi="Times New Roman" w:cs="Times New Roman"/>
          <w:sz w:val="28"/>
          <w:szCs w:val="28"/>
        </w:rPr>
        <w:t>.</w:t>
      </w:r>
      <w:r w:rsidR="006622E6" w:rsidRPr="00F95918">
        <w:rPr>
          <w:rFonts w:ascii="Times New Roman" w:hAnsi="Times New Roman" w:cs="Times New Roman"/>
          <w:sz w:val="28"/>
          <w:szCs w:val="28"/>
        </w:rPr>
        <w:t xml:space="preserve"> </w:t>
      </w:r>
      <w:r w:rsidRPr="00F95918">
        <w:rPr>
          <w:rFonts w:ascii="Times New Roman" w:hAnsi="Times New Roman" w:cs="Times New Roman"/>
          <w:sz w:val="28"/>
          <w:szCs w:val="28"/>
        </w:rPr>
        <w:t>(Р</w:t>
      </w:r>
      <w:r w:rsidR="006622E6" w:rsidRPr="00F95918">
        <w:rPr>
          <w:rFonts w:ascii="Times New Roman" w:hAnsi="Times New Roman" w:cs="Times New Roman"/>
          <w:sz w:val="28"/>
          <w:szCs w:val="28"/>
        </w:rPr>
        <w:t>епертуар  не является предпрофесс</w:t>
      </w:r>
      <w:r w:rsidR="003119C2" w:rsidRPr="00F95918">
        <w:rPr>
          <w:rFonts w:ascii="Times New Roman" w:hAnsi="Times New Roman" w:cs="Times New Roman"/>
          <w:sz w:val="28"/>
          <w:szCs w:val="28"/>
        </w:rPr>
        <w:t>иональным).</w:t>
      </w:r>
    </w:p>
    <w:p w:rsidR="00BD7C35" w:rsidRPr="00F95918" w:rsidRDefault="00BD7C35" w:rsidP="00F959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91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95918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C20DAC" w:rsidRPr="00F95918" w:rsidRDefault="00C20DAC" w:rsidP="00F9591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5918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C20DAC" w:rsidRPr="00F95918" w:rsidRDefault="00282BF2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Трех</w:t>
      </w:r>
      <w:r w:rsidR="00C20DAC" w:rsidRPr="00F95918">
        <w:rPr>
          <w:rFonts w:ascii="Times New Roman" w:hAnsi="Times New Roman" w:cs="Times New Roman"/>
          <w:sz w:val="28"/>
          <w:szCs w:val="28"/>
        </w:rPr>
        <w:t>летний срок реализации программы учебного предмета позволяет: продолжить самостоятельные занятия, музицировать для себя и друзей, участвовать в различных самодеятельных ансамблях. Каждая из этих целей требует особого отношения к занятиям и индивидуального подхода к ученикам.</w:t>
      </w:r>
    </w:p>
    <w:p w:rsidR="00C20DAC" w:rsidRPr="00F95918" w:rsidRDefault="00C20DAC" w:rsidP="00F95918">
      <w:pPr>
        <w:pStyle w:val="Body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95918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концертов и музыкальных фильмов. 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</w:t>
      </w:r>
      <w:r w:rsidR="00895DAF" w:rsidRPr="00F95918">
        <w:rPr>
          <w:rFonts w:ascii="Times New Roman" w:hAnsi="Times New Roman" w:cs="Times New Roman"/>
          <w:sz w:val="28"/>
          <w:szCs w:val="28"/>
        </w:rPr>
        <w:t xml:space="preserve">ржанию. Необходимо познакомить </w:t>
      </w:r>
      <w:proofErr w:type="gramStart"/>
      <w:r w:rsidR="00895DAF" w:rsidRPr="00F9591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95918">
        <w:rPr>
          <w:rFonts w:ascii="Times New Roman" w:hAnsi="Times New Roman" w:cs="Times New Roman"/>
          <w:sz w:val="28"/>
          <w:szCs w:val="28"/>
        </w:rPr>
        <w:t xml:space="preserve"> с историей гитары, рассказать о выдающихся гитарных исполнителях и композиторах. 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</w:t>
      </w:r>
      <w:r w:rsidRPr="00F95918">
        <w:rPr>
          <w:rFonts w:ascii="Times New Roman" w:hAnsi="Times New Roman" w:cs="Times New Roman"/>
          <w:sz w:val="28"/>
          <w:szCs w:val="28"/>
        </w:rPr>
        <w:lastRenderedPageBreak/>
        <w:t>класса, третьи – с целью ознакомления. Требования могут быть сокращены или упрощены соответственно уровню музыкального и технического развития</w:t>
      </w:r>
      <w:r w:rsidR="00895DAF" w:rsidRPr="00F95918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F95918">
        <w:rPr>
          <w:rFonts w:ascii="Times New Roman" w:hAnsi="Times New Roman" w:cs="Times New Roman"/>
          <w:sz w:val="28"/>
          <w:szCs w:val="28"/>
        </w:rPr>
        <w:t>. Все это определяет содержание индивиду</w:t>
      </w:r>
      <w:r w:rsidR="00895DAF" w:rsidRPr="00F95918">
        <w:rPr>
          <w:rFonts w:ascii="Times New Roman" w:hAnsi="Times New Roman" w:cs="Times New Roman"/>
          <w:sz w:val="28"/>
          <w:szCs w:val="28"/>
        </w:rPr>
        <w:t>ального учебного плана ученика</w:t>
      </w:r>
      <w:r w:rsidRPr="00F95918">
        <w:rPr>
          <w:rFonts w:ascii="Times New Roman" w:hAnsi="Times New Roman" w:cs="Times New Roman"/>
          <w:sz w:val="28"/>
          <w:szCs w:val="28"/>
        </w:rPr>
        <w:t>.</w:t>
      </w:r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На заключительном этапе ученики имеют опыт исполнения произведений классической и народной музыки, эстрадных и бардовских песен, опыт игры в ансамбле. Исходя из этого опыта, они используют полученные знания, умения и навыки в исполнительской практике. </w:t>
      </w:r>
      <w:proofErr w:type="gramStart"/>
      <w:r w:rsidRPr="00F95918">
        <w:rPr>
          <w:rFonts w:ascii="Times New Roman" w:hAnsi="Times New Roman" w:cs="Times New Roman"/>
          <w:sz w:val="28"/>
          <w:szCs w:val="28"/>
        </w:rPr>
        <w:t xml:space="preserve">Параллельно с формированием практических умений и навыков </w:t>
      </w:r>
      <w:r w:rsidR="00B73710" w:rsidRPr="00F95918">
        <w:rPr>
          <w:rFonts w:ascii="Times New Roman" w:hAnsi="Times New Roman" w:cs="Times New Roman"/>
          <w:sz w:val="28"/>
          <w:szCs w:val="28"/>
        </w:rPr>
        <w:t>об</w:t>
      </w:r>
      <w:r w:rsidRPr="00F95918">
        <w:rPr>
          <w:rFonts w:ascii="Times New Roman" w:hAnsi="Times New Roman" w:cs="Times New Roman"/>
          <w:sz w:val="28"/>
          <w:szCs w:val="28"/>
        </w:rPr>
        <w:t>уча</w:t>
      </w:r>
      <w:r w:rsidR="00B73710" w:rsidRPr="00F95918">
        <w:rPr>
          <w:rFonts w:ascii="Times New Roman" w:hAnsi="Times New Roman" w:cs="Times New Roman"/>
          <w:sz w:val="28"/>
          <w:szCs w:val="28"/>
        </w:rPr>
        <w:t>ю</w:t>
      </w:r>
      <w:r w:rsidRPr="00F95918">
        <w:rPr>
          <w:rFonts w:ascii="Times New Roman" w:hAnsi="Times New Roman" w:cs="Times New Roman"/>
          <w:sz w:val="28"/>
          <w:szCs w:val="28"/>
        </w:rPr>
        <w:t xml:space="preserve">щийся получает знания музыкальной грамоты, основы гармонии, которые применяются при подборе на слух.  </w:t>
      </w:r>
      <w:proofErr w:type="gramEnd"/>
    </w:p>
    <w:p w:rsidR="00C20DAC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 xml:space="preserve">Методы работы над качеством звука зависят от индивидуальных способностей и возможностей </w:t>
      </w:r>
      <w:r w:rsidR="00B73710" w:rsidRPr="00F95918">
        <w:rPr>
          <w:rFonts w:ascii="Times New Roman" w:hAnsi="Times New Roman" w:cs="Times New Roman"/>
          <w:sz w:val="28"/>
          <w:szCs w:val="28"/>
        </w:rPr>
        <w:t>об</w:t>
      </w:r>
      <w:r w:rsidRPr="00F95918">
        <w:rPr>
          <w:rFonts w:ascii="Times New Roman" w:hAnsi="Times New Roman" w:cs="Times New Roman"/>
          <w:sz w:val="28"/>
          <w:szCs w:val="28"/>
        </w:rPr>
        <w:t>уча</w:t>
      </w:r>
      <w:r w:rsidR="00B73710" w:rsidRPr="00F95918">
        <w:rPr>
          <w:rFonts w:ascii="Times New Roman" w:hAnsi="Times New Roman" w:cs="Times New Roman"/>
          <w:sz w:val="28"/>
          <w:szCs w:val="28"/>
        </w:rPr>
        <w:t>ю</w:t>
      </w:r>
      <w:r w:rsidRPr="00F95918">
        <w:rPr>
          <w:rFonts w:ascii="Times New Roman" w:hAnsi="Times New Roman" w:cs="Times New Roman"/>
          <w:sz w:val="28"/>
          <w:szCs w:val="28"/>
        </w:rPr>
        <w:t xml:space="preserve">щихся, степени развития музыкального слуха и музыкально-игровых навыков. </w:t>
      </w:r>
    </w:p>
    <w:p w:rsidR="00B73710" w:rsidRPr="00F95918" w:rsidRDefault="00C20DA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18">
        <w:rPr>
          <w:rFonts w:ascii="Times New Roman" w:hAnsi="Times New Roman" w:cs="Times New Roman"/>
          <w:sz w:val="28"/>
          <w:szCs w:val="28"/>
        </w:rPr>
        <w:t>Важным элементом обучения является 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2C751C" w:rsidRPr="00F95918" w:rsidRDefault="002C751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51C" w:rsidRPr="00F95918" w:rsidRDefault="002C751C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138" w:rsidRPr="00F95918" w:rsidRDefault="00FB3138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Pr="00F95918" w:rsidRDefault="00C20ABA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Pr="00F95918" w:rsidRDefault="00C20ABA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Pr="00F95918" w:rsidRDefault="00C20ABA" w:rsidP="00F959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Default="00C20ABA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ABA" w:rsidRPr="005C54DC" w:rsidRDefault="00C20ABA" w:rsidP="00B44D7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51C" w:rsidRPr="005C54DC" w:rsidRDefault="00C20DAC" w:rsidP="002C751C">
      <w:pPr>
        <w:pStyle w:val="2"/>
        <w:spacing w:line="276" w:lineRule="auto"/>
        <w:jc w:val="center"/>
        <w:rPr>
          <w:b/>
          <w:sz w:val="28"/>
          <w:szCs w:val="28"/>
        </w:rPr>
      </w:pPr>
      <w:r w:rsidRPr="005C54DC">
        <w:rPr>
          <w:b/>
          <w:sz w:val="28"/>
          <w:szCs w:val="28"/>
          <w:lang w:val="en-US"/>
        </w:rPr>
        <w:t>VI</w:t>
      </w:r>
      <w:r w:rsidRPr="005C54DC">
        <w:rPr>
          <w:b/>
          <w:sz w:val="28"/>
          <w:szCs w:val="28"/>
        </w:rPr>
        <w:t>.</w:t>
      </w:r>
      <w:r w:rsidRPr="005C54DC">
        <w:rPr>
          <w:b/>
          <w:sz w:val="28"/>
          <w:szCs w:val="28"/>
        </w:rPr>
        <w:tab/>
        <w:t>СПИСКИ РЕКОМЕНДУЕМОЙ НОТНОЙ И МЕТОДИЧЕСКОЙ ЛИТЕРАТУРЫ</w:t>
      </w:r>
    </w:p>
    <w:p w:rsidR="00C20DAC" w:rsidRPr="005C54DC" w:rsidRDefault="00C20DAC" w:rsidP="0048459A">
      <w:pPr>
        <w:pStyle w:val="2"/>
        <w:numPr>
          <w:ilvl w:val="0"/>
          <w:numId w:val="9"/>
        </w:numPr>
        <w:spacing w:line="276" w:lineRule="auto"/>
        <w:jc w:val="center"/>
        <w:rPr>
          <w:b/>
          <w:sz w:val="28"/>
          <w:szCs w:val="28"/>
        </w:rPr>
      </w:pPr>
      <w:r w:rsidRPr="005C54DC">
        <w:rPr>
          <w:b/>
          <w:sz w:val="28"/>
          <w:szCs w:val="28"/>
        </w:rPr>
        <w:t>Учебно-методическая литература</w:t>
      </w:r>
    </w:p>
    <w:p w:rsidR="005C3578" w:rsidRPr="005C3578" w:rsidRDefault="005C3578" w:rsidP="005C3578">
      <w:pPr>
        <w:pStyle w:val="a7"/>
        <w:numPr>
          <w:ilvl w:val="0"/>
          <w:numId w:val="39"/>
        </w:numPr>
        <w:tabs>
          <w:tab w:val="clear" w:pos="360"/>
          <w:tab w:val="num" w:pos="0"/>
          <w:tab w:val="left" w:pos="426"/>
        </w:tabs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 w:rsidRPr="005C3578">
        <w:rPr>
          <w:sz w:val="28"/>
          <w:szCs w:val="28"/>
        </w:rPr>
        <w:t>Агафошин</w:t>
      </w:r>
      <w:proofErr w:type="spellEnd"/>
      <w:r w:rsidRPr="005C3578">
        <w:rPr>
          <w:sz w:val="28"/>
          <w:szCs w:val="28"/>
        </w:rPr>
        <w:t xml:space="preserve"> П.С. Школа игры на шестиструнной гитаре.- М., 1934, 1938, 1983, 1985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Вещицкий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П., Ларичев Е., Ларичева Г. Классическая шестиструнная гитара: Справочник. – М.: Композитор, 1999. – 326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Иванов-Крамской А. М. Школа игры на шестиструнной гитаре. Изд. 4. – Р-н-Д.: Феникс, 2004. – 152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научиться играть на гитаре./ Сост. В. Кузнецов.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2006, - 200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Каркасси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Школа игры на шестиструнной гитаре. / Ред. В. М. Григоренко. – М.: Кифара, 2002. – 148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Катанский А. В., Катанский В. М. Школа игры на шестиструнной гитаре. Ансамбль. Таблицы аккордов. Аккомпанемент песен: Учебно-методическое пособие. – И.: Катанский, 2008. – 248 с. 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Каркасси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М., Школа игры на шестиструнной гитаре. / Ред. В. М. Григоренко. – М.: Кифара, 2002. – 148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Пухоль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Э., Школа игры на шестиструнной гитаре. – М.: Советский композитор. – 189 с.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 Ф., Школа игры на гитаре./ Ф. Сор; исправлена и дополнена по степени сложности Н.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Костом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общ. Ред. Н. А. 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Ивановой-Крамской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пер. с франц. А. Д. Высоцкого. – Р-н-Д: 2007, - 165 с. </w:t>
      </w:r>
    </w:p>
    <w:p w:rsidR="005C3578" w:rsidRPr="005C3578" w:rsidRDefault="005C3578" w:rsidP="005C3578">
      <w:pPr>
        <w:numPr>
          <w:ilvl w:val="0"/>
          <w:numId w:val="39"/>
        </w:numPr>
        <w:suppressAutoHyphens w:val="0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Шумидуб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Школа игры на гитаре.- М.: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Шумидуб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2002, - 127 с.</w:t>
      </w:r>
    </w:p>
    <w:p w:rsidR="005C3578" w:rsidRPr="005C3578" w:rsidRDefault="005C3578" w:rsidP="005C3578">
      <w:pPr>
        <w:suppressAutoHyphens w:val="0"/>
        <w:spacing w:before="120" w:after="120" w:line="360" w:lineRule="auto"/>
        <w:ind w:firstLine="42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Учебная литература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Альбом для детей и юношества. Произведения для шестиструнной гитары.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4./ Сост. Г. Ларичев. – М.: 2004. – 56 с. 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Бердников А. Л. Шестиструнная гитара для начинающих. Ростов – на – Дону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Феникс, 2007. -   46с.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Донских В.,  Я рисую музыку, школа игры на гитаре для самых маленьких Санкт-Петербург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; 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 2004ю -  51с.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Донских В.,  Нарисуй картинку музыкой, Школа игры на гитаре для самых маленьких Санкт-Петербург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Композитор.- 2006  39с.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Детский альбом гитариста: альбом пьес и упражнений для начальных классов ДМШ. Тетрадь 1 / сост. А. В. Катанский. – М.: Катанский. – 2006. – 32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Детский альбом гитариста: альбом пьес и упражнений для начальных классов ДМШ. Тетрадь 3 / сост. А. В. Катанский. – М.: Катанский. – 2006. – 32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Калинин В., Юный гитарист. – М.: Музыка, 2009. – 125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Караван мелодий. Популярная музыка зарубежных композиторов в переложении для шестиструнной гитары. Сост. Т. В. Левина. – М.: Кифара, 2010. – 43 с. 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Киселев О., Н. Первые шаги: альбом юного гитариста / Олег Киселев. – Челябинск: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MPI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2006. – 59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Киселев О. Н. Времена года: альбом юного гитариста / Олег Киселев. – Челябинск: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MPI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2006. – 56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Ковалевский И. Классическая гитара в популярной музыке. Альбом 2. Музыка из кинофильмов, мюзиклов и опер. – СПб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.: 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Диада-СПб, 2003. – 33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Козлов В., В. Кругосветное путешествие сеньориты Гитары: альбом юного гитариста / Виктор Козлов. – Челябинск: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MPI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2005. – 50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Козлов В., В. Эхо бразильского карнавала: ансамбли для 2-х гитар / Виктор Козлов. – Изд. 2-е, доп. и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перераб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– Челябинск: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MPI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2007. – 36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Кошкин Н., Сюита «Шесть струн» для гитары.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2005. – 20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Кошкин Н., Сюита «Маскарад», пьесы для гитары. Тетрадь 1.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2005. – 14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Кошкин Н., Сюита «Маскарад», пьесы для гитары. Тетрадь 2.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2005. – 26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Ю. П.,  Азбука гитариста часть 1 Новосибирск.- 1999  72с.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Ю. П.,  Азбука гитариста часть 2 Новосибирск.- 1999  55с.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Ю. П.,  Чтение с листа на гитаре Новосибирск.- 1997  63с.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Кузин Ю. П., Азбука гитариста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Доинструментальный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Новосибирск.- 1999  40с.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Ю. П., Шесть струн – шесть ступенек 4 ступенька Новосибирск 2003  40с.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Ю. П., Шесть струн – шесть ступенек 5 ступенька Новосибирск 2003  30с.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Пермяков И. Ю., Юному гитаристу Санкт-Петербург Композитор 2004 с. 29с.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Любимые мелодии для шестиструнной гитары. Сост. О. Кроха. – М.: Музыка, 2005. – 119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Произведения для шестиструнной гитары. Ступеньки к мастерству.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 2.. – М.: ВЛАДОС, 2005. – 92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Семенов В. Ю., 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Во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саду ли, в огороде: Альбом юного гитариста. – Челябинск: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MPI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2003. – 12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Старинная музыка. 1-5 классы ДМШ./ Сост. В. Мельниченко, Т. Косарева. – Омск: ГРАН-центр, 1999. – 60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Суханов В. Ф., Гитара для всех. Самоучитель игры на шестиструнной гитаре. – Р-н-Д.: Феникс, 2001. – 112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мастерства. Хрестоматия гитариста. Младшие классы ДМШ. 1  тетрадь.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2004. – 63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мастерства. Хрестоматия гитариста. Младшие классы ДМШ. 2  тетрадь.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2004. – 63 с. 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мастерства. Хрестоматия гитариста. Средние классы ДМШ. 3  тетрадь. – М.: Классика-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XXI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2004. – 66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Хрестоматия гитариста. Вторая тетрадь./ Сост. Г. Фетисов. – М.: Катанский, 2003. – 56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Хрестоматия гитариста: Учебно-методическое пособие. 1-2 классы ДМШ./ Сост. и общая редакция Н. 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Ивановой-Крамской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– Р-н-Д.: Феникс, 2006. – 104 с. 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Хрестоматия гитариста: Учебно-методическое пособие. 3-4 классы ДМШ./ Сост. и общая редакция Н. 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Ивановой-Крамской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Р-н-Д.: Феникс, 2007. – 88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гитариста. 1-7 классы ДМШ. Пьесы./ Сост. О. Кроха. – М.: Музыка, 2004. – 80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Хрестоматия гитариста. 1-7 классы ДМШ, младшие курсы музучилищ. Этюды./ Сост. В.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Агабабов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М.:  Музыка, 2003. – 48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Хрестоматия гитариста. Подготовительные классы ДМШ./ Сост. В.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Гуркин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Р-н-Д.: Феникс, 1999. – 56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Хрестоматия гитариста. 3-4 классы ДМШ./ Сост. В.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Гуркин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Р-н-Д.: Феникс, 2000. – 72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для игры на шестиструнной гитаре (2 класс) / авт.-сост. П. В. Иванников. – М.: АСТ, 2008. – 56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для игры на шестиструнной гитаре (4 класс) / авт.-сост. П. В. Иванников. – М.: АСТ, 2008. – 56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для игры на шестиструнной гитаре. 5 класс / авт.-сост. П. В. Иванников. – М.: АСТ, 2006.  – 55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юного гитариста. 1-3 классы ДМШ./ Сост. О. Зубченко. – Р-н-Д.: Феникс, 2005.  – 88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юного гитариста. 2.-4 классы ДМШ./ Сост. О. Зубченко. – Р-н-Д.: Феникс, 2006.  – 76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Хрестоматия юного гитариста. 3-5 классы ДМШ: учебно-методическое пособие./ Сост. О. Зубченко. – Р-н-Д.: Феникс, 2006. – 96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Хрестоматия юного гитариста: репертуар для ансамблей шестиструнных гитар (дуэты, трио): учебно-методическое пособие./ Сост. О. Зубченко. – Р-н-Д.: Феникс, 2007. – 96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Шумидуб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А. Л. Школа гитариста-исполнителя. М.: </w:t>
      </w:r>
      <w:proofErr w:type="spell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Шумидуб</w:t>
      </w:r>
      <w:proofErr w:type="spell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, 2006. – 109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Юному гитаристу: Учебно-методическое пособие. – М.: Катанский, 2007. – 40 с.</w:t>
      </w:r>
    </w:p>
    <w:p w:rsidR="005C3578" w:rsidRPr="005C3578" w:rsidRDefault="005C3578" w:rsidP="005C3578">
      <w:pPr>
        <w:numPr>
          <w:ilvl w:val="0"/>
          <w:numId w:val="38"/>
        </w:numPr>
        <w:suppressAutoHyphens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Юному гитаристу: Хрестоматия для начинающих.  Сост. И. Пермяков.– СПб</w:t>
      </w:r>
      <w:proofErr w:type="gramStart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.: </w:t>
      </w:r>
      <w:proofErr w:type="gramEnd"/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Композитор, 2007. – 40 с.</w:t>
      </w:r>
    </w:p>
    <w:p w:rsidR="00982BA9" w:rsidRPr="005C3578" w:rsidRDefault="005C3578" w:rsidP="005C3578">
      <w:pPr>
        <w:numPr>
          <w:ilvl w:val="0"/>
          <w:numId w:val="38"/>
        </w:numPr>
        <w:tabs>
          <w:tab w:val="clear" w:pos="720"/>
          <w:tab w:val="num" w:pos="0"/>
          <w:tab w:val="left" w:pos="1134"/>
        </w:tabs>
        <w:suppressAutoHyphens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100 этюдов для развития универсальной гитарной техники. 1-5 классы ДМШ./ Сост. В. Мельниченко,  Т. Косарева. – Омск: ГРАН-центр, 1999. – 48 </w:t>
      </w:r>
      <w:r w:rsidRPr="005C357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</w:t>
      </w:r>
      <w:r w:rsidRPr="005C3578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982BA9" w:rsidRPr="005C3578" w:rsidRDefault="00982BA9" w:rsidP="00E026FC">
      <w:pPr>
        <w:pStyle w:val="aa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82BA9" w:rsidRPr="005C3578" w:rsidRDefault="00982BA9" w:rsidP="00982B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82BA9" w:rsidRPr="005C3578" w:rsidSect="003D749B">
      <w:footerReference w:type="default" r:id="rId9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FEC" w:rsidRDefault="00332FEC" w:rsidP="003D749B">
      <w:pPr>
        <w:spacing w:after="0" w:line="240" w:lineRule="auto"/>
      </w:pPr>
      <w:r>
        <w:separator/>
      </w:r>
    </w:p>
  </w:endnote>
  <w:endnote w:type="continuationSeparator" w:id="0">
    <w:p w:rsidR="00332FEC" w:rsidRDefault="00332FEC" w:rsidP="003D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6CAA5C0-A762-4EEC-AC4F-585D85E045C8}"/>
    <w:embedBold r:id="rId2" w:fontKey="{A65CCAAF-1B0D-4A60-85A7-AE0BB99BF6B1}"/>
    <w:embedItalic r:id="rId3" w:fontKey="{2BBC502F-1A3B-41C6-B033-C50216CFD915}"/>
    <w:embedBoldItalic r:id="rId4" w:fontKey="{4F6C8750-1C34-4093-B0F1-38F2E739D827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6B2723D0-75D8-4056-AECC-0860A7797A7D}"/>
    <w:embedBoldItalic r:id="rId6" w:fontKey="{0CC44695-B554-4FB8-A5C2-25D47B6515C3}"/>
  </w:font>
  <w:font w:name="ヒラギノ角ゴ Pro W3">
    <w:altName w:val="Times New Roman"/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87DBFD60-544D-421C-963E-278C2A31D2E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7E7BA489-6338-4DFE-AB14-C448AA780BE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2A41B66-6632-4807-AD9F-8429EC3E907D}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EF391993-0D5E-4E8D-BB86-B470E7D3D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406585"/>
      <w:docPartObj>
        <w:docPartGallery w:val="Page Numbers (Bottom of Page)"/>
        <w:docPartUnique/>
      </w:docPartObj>
    </w:sdtPr>
    <w:sdtEndPr/>
    <w:sdtContent>
      <w:p w:rsidR="00C741D7" w:rsidRDefault="00C741D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102">
          <w:rPr>
            <w:noProof/>
          </w:rPr>
          <w:t>5</w:t>
        </w:r>
        <w:r>
          <w:fldChar w:fldCharType="end"/>
        </w:r>
      </w:p>
    </w:sdtContent>
  </w:sdt>
  <w:p w:rsidR="00C741D7" w:rsidRDefault="00C741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FEC" w:rsidRDefault="00332FEC" w:rsidP="003D749B">
      <w:pPr>
        <w:spacing w:after="0" w:line="240" w:lineRule="auto"/>
      </w:pPr>
      <w:r>
        <w:separator/>
      </w:r>
    </w:p>
  </w:footnote>
  <w:footnote w:type="continuationSeparator" w:id="0">
    <w:p w:rsidR="00332FEC" w:rsidRDefault="00332FEC" w:rsidP="003D7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7EE77F1"/>
    <w:multiLevelType w:val="hybridMultilevel"/>
    <w:tmpl w:val="1C462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383CEF"/>
    <w:multiLevelType w:val="hybridMultilevel"/>
    <w:tmpl w:val="4A4E1EEA"/>
    <w:lvl w:ilvl="0" w:tplc="4ACC0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BA06D3"/>
    <w:multiLevelType w:val="hybridMultilevel"/>
    <w:tmpl w:val="EDD6C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5D655F"/>
    <w:multiLevelType w:val="hybridMultilevel"/>
    <w:tmpl w:val="8B001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9D6C86"/>
    <w:multiLevelType w:val="hybridMultilevel"/>
    <w:tmpl w:val="E442777C"/>
    <w:lvl w:ilvl="0" w:tplc="B1220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A37ADA"/>
    <w:multiLevelType w:val="hybridMultilevel"/>
    <w:tmpl w:val="0610E48E"/>
    <w:lvl w:ilvl="0" w:tplc="0419000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1" w:tplc="EE06F078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C21DE3"/>
    <w:multiLevelType w:val="hybridMultilevel"/>
    <w:tmpl w:val="BFF8034A"/>
    <w:lvl w:ilvl="0" w:tplc="6C6E396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14F9481F"/>
    <w:multiLevelType w:val="hybridMultilevel"/>
    <w:tmpl w:val="0EFC5446"/>
    <w:lvl w:ilvl="0" w:tplc="6ECCF5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9027AB"/>
    <w:multiLevelType w:val="hybridMultilevel"/>
    <w:tmpl w:val="F5C04C3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6E55472"/>
    <w:multiLevelType w:val="hybridMultilevel"/>
    <w:tmpl w:val="DDA4736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CD56FA"/>
    <w:multiLevelType w:val="hybridMultilevel"/>
    <w:tmpl w:val="303E0D46"/>
    <w:lvl w:ilvl="0" w:tplc="96BAC88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3CB478EB"/>
    <w:multiLevelType w:val="hybridMultilevel"/>
    <w:tmpl w:val="468E3F8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4C4156"/>
    <w:multiLevelType w:val="hybridMultilevel"/>
    <w:tmpl w:val="2E0A8ECC"/>
    <w:lvl w:ilvl="0" w:tplc="BF2EC3F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25">
    <w:nsid w:val="4FFD610E"/>
    <w:multiLevelType w:val="hybridMultilevel"/>
    <w:tmpl w:val="9AF2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E4B39"/>
    <w:multiLevelType w:val="hybridMultilevel"/>
    <w:tmpl w:val="1AC430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987312"/>
    <w:multiLevelType w:val="hybridMultilevel"/>
    <w:tmpl w:val="319EEB0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DAB29F7"/>
    <w:multiLevelType w:val="hybridMultilevel"/>
    <w:tmpl w:val="CF4E8BB4"/>
    <w:lvl w:ilvl="0" w:tplc="0419000F">
      <w:start w:val="1"/>
      <w:numFmt w:val="decimal"/>
      <w:lvlText w:val="%1."/>
      <w:lvlJc w:val="left"/>
      <w:pPr>
        <w:ind w:left="5464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E2F6FD3"/>
    <w:multiLevelType w:val="hybridMultilevel"/>
    <w:tmpl w:val="CA6C39A8"/>
    <w:lvl w:ilvl="0" w:tplc="F6CE06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1152265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1C2EB8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1229AF"/>
    <w:multiLevelType w:val="hybridMultilevel"/>
    <w:tmpl w:val="F54641D0"/>
    <w:lvl w:ilvl="0" w:tplc="194CB78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65361AC9"/>
    <w:multiLevelType w:val="hybridMultilevel"/>
    <w:tmpl w:val="AD0ACAE2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E473D"/>
    <w:multiLevelType w:val="hybridMultilevel"/>
    <w:tmpl w:val="1108DD4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74900593"/>
    <w:multiLevelType w:val="hybridMultilevel"/>
    <w:tmpl w:val="FF82DAE6"/>
    <w:lvl w:ilvl="0" w:tplc="3FDC6CD8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696007"/>
    <w:multiLevelType w:val="hybridMultilevel"/>
    <w:tmpl w:val="C1E4C9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11"/>
  </w:num>
  <w:num w:numId="4">
    <w:abstractNumId w:val="14"/>
  </w:num>
  <w:num w:numId="5">
    <w:abstractNumId w:val="34"/>
  </w:num>
  <w:num w:numId="6">
    <w:abstractNumId w:val="24"/>
  </w:num>
  <w:num w:numId="7">
    <w:abstractNumId w:val="28"/>
  </w:num>
  <w:num w:numId="8">
    <w:abstractNumId w:val="29"/>
  </w:num>
  <w:num w:numId="9">
    <w:abstractNumId w:val="10"/>
  </w:num>
  <w:num w:numId="10">
    <w:abstractNumId w:val="31"/>
  </w:num>
  <w:num w:numId="11">
    <w:abstractNumId w:val="12"/>
  </w:num>
  <w:num w:numId="12">
    <w:abstractNumId w:val="27"/>
  </w:num>
  <w:num w:numId="13">
    <w:abstractNumId w:val="30"/>
  </w:num>
  <w:num w:numId="14">
    <w:abstractNumId w:val="18"/>
  </w:num>
  <w:num w:numId="15">
    <w:abstractNumId w:val="36"/>
  </w:num>
  <w:num w:numId="16">
    <w:abstractNumId w:val="21"/>
  </w:num>
  <w:num w:numId="17">
    <w:abstractNumId w:val="8"/>
  </w:num>
  <w:num w:numId="18">
    <w:abstractNumId w:val="25"/>
  </w:num>
  <w:num w:numId="19">
    <w:abstractNumId w:val="3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"/>
  </w:num>
  <w:num w:numId="24">
    <w:abstractNumId w:val="2"/>
  </w:num>
  <w:num w:numId="2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7"/>
  </w:num>
  <w:num w:numId="33">
    <w:abstractNumId w:val="19"/>
  </w:num>
  <w:num w:numId="34">
    <w:abstractNumId w:val="37"/>
  </w:num>
  <w:num w:numId="35">
    <w:abstractNumId w:val="23"/>
  </w:num>
  <w:num w:numId="36">
    <w:abstractNumId w:val="9"/>
  </w:num>
  <w:num w:numId="37">
    <w:abstractNumId w:val="32"/>
  </w:num>
  <w:num w:numId="38">
    <w:abstractNumId w:val="13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AC"/>
    <w:rsid w:val="000043BA"/>
    <w:rsid w:val="0002700C"/>
    <w:rsid w:val="00044F19"/>
    <w:rsid w:val="000631F1"/>
    <w:rsid w:val="00077845"/>
    <w:rsid w:val="00083EE5"/>
    <w:rsid w:val="00085C44"/>
    <w:rsid w:val="000904D6"/>
    <w:rsid w:val="000C16D9"/>
    <w:rsid w:val="000F212E"/>
    <w:rsid w:val="00101003"/>
    <w:rsid w:val="00127E4A"/>
    <w:rsid w:val="00132458"/>
    <w:rsid w:val="00133902"/>
    <w:rsid w:val="0013640F"/>
    <w:rsid w:val="001552D6"/>
    <w:rsid w:val="00177196"/>
    <w:rsid w:val="0019768E"/>
    <w:rsid w:val="001A0F6F"/>
    <w:rsid w:val="001A2D4B"/>
    <w:rsid w:val="001B34CD"/>
    <w:rsid w:val="001C257B"/>
    <w:rsid w:val="001D3550"/>
    <w:rsid w:val="002121BF"/>
    <w:rsid w:val="00213B09"/>
    <w:rsid w:val="00243FD1"/>
    <w:rsid w:val="002579A6"/>
    <w:rsid w:val="0027299B"/>
    <w:rsid w:val="0027535B"/>
    <w:rsid w:val="00282BF2"/>
    <w:rsid w:val="002A1565"/>
    <w:rsid w:val="002C2660"/>
    <w:rsid w:val="002C751C"/>
    <w:rsid w:val="002D3C3C"/>
    <w:rsid w:val="002E19C6"/>
    <w:rsid w:val="002E41CF"/>
    <w:rsid w:val="002E4C3E"/>
    <w:rsid w:val="002F3A1B"/>
    <w:rsid w:val="003119C2"/>
    <w:rsid w:val="003152FA"/>
    <w:rsid w:val="00322A9A"/>
    <w:rsid w:val="00332FEC"/>
    <w:rsid w:val="00347EC5"/>
    <w:rsid w:val="003541C3"/>
    <w:rsid w:val="00354C12"/>
    <w:rsid w:val="00356D18"/>
    <w:rsid w:val="003B0CCB"/>
    <w:rsid w:val="003B7680"/>
    <w:rsid w:val="003D3E2E"/>
    <w:rsid w:val="003D749B"/>
    <w:rsid w:val="003E6C69"/>
    <w:rsid w:val="003F06DA"/>
    <w:rsid w:val="003F3E54"/>
    <w:rsid w:val="00414416"/>
    <w:rsid w:val="00416980"/>
    <w:rsid w:val="0043137D"/>
    <w:rsid w:val="0043406E"/>
    <w:rsid w:val="004345C5"/>
    <w:rsid w:val="0048459A"/>
    <w:rsid w:val="004866A0"/>
    <w:rsid w:val="004A02BF"/>
    <w:rsid w:val="004B45B7"/>
    <w:rsid w:val="004D4276"/>
    <w:rsid w:val="004E4A4C"/>
    <w:rsid w:val="004F5F8D"/>
    <w:rsid w:val="00507841"/>
    <w:rsid w:val="005276D7"/>
    <w:rsid w:val="00530F70"/>
    <w:rsid w:val="00560679"/>
    <w:rsid w:val="00561A28"/>
    <w:rsid w:val="005938E9"/>
    <w:rsid w:val="005B34E8"/>
    <w:rsid w:val="005C3578"/>
    <w:rsid w:val="005C54DC"/>
    <w:rsid w:val="005F614B"/>
    <w:rsid w:val="005F709B"/>
    <w:rsid w:val="006327F1"/>
    <w:rsid w:val="00632849"/>
    <w:rsid w:val="00635288"/>
    <w:rsid w:val="006433EE"/>
    <w:rsid w:val="00652A6B"/>
    <w:rsid w:val="006622E6"/>
    <w:rsid w:val="006769A5"/>
    <w:rsid w:val="00676D9B"/>
    <w:rsid w:val="00681924"/>
    <w:rsid w:val="006A0E21"/>
    <w:rsid w:val="006A6131"/>
    <w:rsid w:val="006C0C8A"/>
    <w:rsid w:val="006D0512"/>
    <w:rsid w:val="006D66AC"/>
    <w:rsid w:val="006E64D7"/>
    <w:rsid w:val="007322D7"/>
    <w:rsid w:val="007463B8"/>
    <w:rsid w:val="007C1DBB"/>
    <w:rsid w:val="007C3BD3"/>
    <w:rsid w:val="008104BF"/>
    <w:rsid w:val="00822E0B"/>
    <w:rsid w:val="00832D18"/>
    <w:rsid w:val="008520B0"/>
    <w:rsid w:val="00895DAF"/>
    <w:rsid w:val="008C0F03"/>
    <w:rsid w:val="008C2D19"/>
    <w:rsid w:val="008E2517"/>
    <w:rsid w:val="0091421A"/>
    <w:rsid w:val="00954485"/>
    <w:rsid w:val="009674AC"/>
    <w:rsid w:val="009736B5"/>
    <w:rsid w:val="00982BA9"/>
    <w:rsid w:val="00986A07"/>
    <w:rsid w:val="0098794F"/>
    <w:rsid w:val="009E6720"/>
    <w:rsid w:val="00A033D6"/>
    <w:rsid w:val="00A05B81"/>
    <w:rsid w:val="00A101B5"/>
    <w:rsid w:val="00A10D30"/>
    <w:rsid w:val="00A30EA9"/>
    <w:rsid w:val="00A54EB3"/>
    <w:rsid w:val="00A95820"/>
    <w:rsid w:val="00AB45BB"/>
    <w:rsid w:val="00B410AD"/>
    <w:rsid w:val="00B44D79"/>
    <w:rsid w:val="00B44FBB"/>
    <w:rsid w:val="00B502E8"/>
    <w:rsid w:val="00B64511"/>
    <w:rsid w:val="00B73710"/>
    <w:rsid w:val="00B81355"/>
    <w:rsid w:val="00B81367"/>
    <w:rsid w:val="00B87BB5"/>
    <w:rsid w:val="00B911BF"/>
    <w:rsid w:val="00BC28C9"/>
    <w:rsid w:val="00BD0525"/>
    <w:rsid w:val="00BD7C35"/>
    <w:rsid w:val="00BE555F"/>
    <w:rsid w:val="00BF6337"/>
    <w:rsid w:val="00C071BC"/>
    <w:rsid w:val="00C15408"/>
    <w:rsid w:val="00C20ABA"/>
    <w:rsid w:val="00C20DAC"/>
    <w:rsid w:val="00C27B17"/>
    <w:rsid w:val="00C36D6E"/>
    <w:rsid w:val="00C37FD4"/>
    <w:rsid w:val="00C5570A"/>
    <w:rsid w:val="00C560E1"/>
    <w:rsid w:val="00C62051"/>
    <w:rsid w:val="00C741D7"/>
    <w:rsid w:val="00C94C1C"/>
    <w:rsid w:val="00CC3D74"/>
    <w:rsid w:val="00CD5102"/>
    <w:rsid w:val="00D002A7"/>
    <w:rsid w:val="00D36A0E"/>
    <w:rsid w:val="00D43F15"/>
    <w:rsid w:val="00D83A05"/>
    <w:rsid w:val="00D93947"/>
    <w:rsid w:val="00DE7CC4"/>
    <w:rsid w:val="00E026FC"/>
    <w:rsid w:val="00E07946"/>
    <w:rsid w:val="00E24CE9"/>
    <w:rsid w:val="00E72E89"/>
    <w:rsid w:val="00EB3F77"/>
    <w:rsid w:val="00F035D1"/>
    <w:rsid w:val="00F0730E"/>
    <w:rsid w:val="00F11C9E"/>
    <w:rsid w:val="00F30E8F"/>
    <w:rsid w:val="00F370A9"/>
    <w:rsid w:val="00F77F48"/>
    <w:rsid w:val="00F95918"/>
    <w:rsid w:val="00FB0D2A"/>
    <w:rsid w:val="00FB1EC2"/>
    <w:rsid w:val="00FB3138"/>
    <w:rsid w:val="00F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99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A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C20DAC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DAC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C20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0DAC"/>
    <w:rPr>
      <w:rFonts w:ascii="Calibri" w:eastAsia="Calibri" w:hAnsi="Calibri" w:cs="Calibri"/>
      <w:lang w:eastAsia="ar-SA"/>
    </w:rPr>
  </w:style>
  <w:style w:type="paragraph" w:styleId="a7">
    <w:name w:val="Body Text"/>
    <w:basedOn w:val="a"/>
    <w:link w:val="a8"/>
    <w:semiHidden/>
    <w:rsid w:val="00C20DA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20D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1">
    <w:name w:val="Body 1"/>
    <w:rsid w:val="00C20DA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9">
    <w:name w:val="No Spacing"/>
    <w:uiPriority w:val="99"/>
    <w:qFormat/>
    <w:rsid w:val="00C20DA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C20DAC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List Paragraph"/>
    <w:basedOn w:val="a"/>
    <w:qFormat/>
    <w:rsid w:val="00C20DA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ab">
    <w:name w:val="Emphasis"/>
    <w:qFormat/>
    <w:rsid w:val="00C20DAC"/>
    <w:rPr>
      <w:i/>
      <w:iCs/>
    </w:rPr>
  </w:style>
  <w:style w:type="paragraph" w:customStyle="1" w:styleId="1">
    <w:name w:val="Абзац списка1"/>
    <w:basedOn w:val="a"/>
    <w:rsid w:val="00C20DA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0"/>
    <w:rsid w:val="006A61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6A6131"/>
    <w:pPr>
      <w:shd w:val="clear" w:color="auto" w:fill="FFFFFF"/>
      <w:suppressAutoHyphens w:val="0"/>
      <w:spacing w:before="6420" w:after="0" w:line="0" w:lineRule="atLeas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d">
    <w:name w:val="Основной текст + Полужирный"/>
    <w:basedOn w:val="ac"/>
    <w:rsid w:val="0032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basedOn w:val="a0"/>
    <w:link w:val="22"/>
    <w:rsid w:val="003B0C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3B0CCB"/>
    <w:pPr>
      <w:shd w:val="clear" w:color="auto" w:fill="FFFFFF"/>
      <w:suppressAutoHyphens w:val="0"/>
      <w:spacing w:after="0" w:line="480" w:lineRule="exact"/>
      <w:ind w:hanging="400"/>
      <w:outlineLvl w:val="1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27F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DC5A9-0DEA-47AC-AE34-B8A6946B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41</Pages>
  <Words>7216</Words>
  <Characters>41136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Лаврушин</dc:creator>
  <cp:keywords>3-4 года</cp:keywords>
  <cp:lastModifiedBy>Лиманов</cp:lastModifiedBy>
  <cp:revision>21</cp:revision>
  <cp:lastPrinted>2016-06-15T01:58:00Z</cp:lastPrinted>
  <dcterms:created xsi:type="dcterms:W3CDTF">2015-04-24T07:26:00Z</dcterms:created>
  <dcterms:modified xsi:type="dcterms:W3CDTF">2020-04-13T02:46:00Z</dcterms:modified>
</cp:coreProperties>
</file>